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357" w:rsidRDefault="007A7357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A7357" w:rsidRDefault="007A7357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32 им. С.А.Лавочкина»</w:t>
      </w:r>
    </w:p>
    <w:p w:rsidR="007A7357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7357">
        <w:rPr>
          <w:rFonts w:ascii="Times New Roman" w:hAnsi="Times New Roman" w:cs="Times New Roman"/>
          <w:sz w:val="28"/>
          <w:szCs w:val="28"/>
        </w:rPr>
        <w:t>орода Смоленска</w:t>
      </w: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P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9A8" w:rsidRP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9A8">
        <w:rPr>
          <w:rFonts w:ascii="Times New Roman" w:hAnsi="Times New Roman" w:cs="Times New Roman"/>
          <w:b/>
          <w:sz w:val="40"/>
          <w:szCs w:val="40"/>
        </w:rPr>
        <w:t xml:space="preserve">ГОРОДСКОЙ КОНКУРС </w:t>
      </w:r>
    </w:p>
    <w:p w:rsidR="00F169A8" w:rsidRP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9A8">
        <w:rPr>
          <w:rFonts w:ascii="Times New Roman" w:hAnsi="Times New Roman" w:cs="Times New Roman"/>
          <w:b/>
          <w:sz w:val="40"/>
          <w:szCs w:val="40"/>
        </w:rPr>
        <w:t>«ВПИШИ СВОЮ СТРОКУ».</w:t>
      </w: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9A8">
        <w:rPr>
          <w:rFonts w:ascii="Times New Roman" w:hAnsi="Times New Roman" w:cs="Times New Roman"/>
          <w:b/>
          <w:sz w:val="40"/>
          <w:szCs w:val="40"/>
        </w:rPr>
        <w:t>ЭССЕ</w:t>
      </w:r>
    </w:p>
    <w:p w:rsidR="003A333C" w:rsidRDefault="003A333C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«Впечатление дороже знания»</w:t>
      </w:r>
    </w:p>
    <w:p w:rsidR="003A333C" w:rsidRDefault="003A333C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F9D" w:rsidRDefault="00321F9D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333C" w:rsidRPr="00321F9D" w:rsidRDefault="003A333C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9D">
        <w:rPr>
          <w:rFonts w:ascii="Times New Roman" w:hAnsi="Times New Roman" w:cs="Times New Roman"/>
          <w:sz w:val="28"/>
          <w:szCs w:val="28"/>
        </w:rPr>
        <w:t xml:space="preserve">Каминская Алина, </w:t>
      </w:r>
    </w:p>
    <w:p w:rsidR="003A333C" w:rsidRPr="00321F9D" w:rsidRDefault="00321F9D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9D">
        <w:rPr>
          <w:rFonts w:ascii="Times New Roman" w:hAnsi="Times New Roman" w:cs="Times New Roman"/>
          <w:sz w:val="28"/>
          <w:szCs w:val="28"/>
        </w:rPr>
        <w:t>обучающаяся 8 «В» класса</w:t>
      </w:r>
    </w:p>
    <w:p w:rsidR="00F169A8" w:rsidRP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9A8" w:rsidRP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9A8" w:rsidRPr="00F169A8" w:rsidRDefault="00F169A8" w:rsidP="00F169A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169A8" w:rsidRP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F9D" w:rsidRDefault="00321F9D" w:rsidP="0032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F9D" w:rsidRDefault="00321F9D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32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3A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</w:p>
    <w:p w:rsidR="00F169A8" w:rsidRDefault="00F169A8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7A7357" w:rsidRDefault="007A7357" w:rsidP="00F1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357" w:rsidRDefault="007A7357">
      <w:pPr>
        <w:rPr>
          <w:rFonts w:ascii="Times New Roman" w:hAnsi="Times New Roman" w:cs="Times New Roman"/>
          <w:sz w:val="28"/>
          <w:szCs w:val="28"/>
        </w:rPr>
      </w:pPr>
    </w:p>
    <w:p w:rsidR="003A333C" w:rsidRDefault="00F169A8" w:rsidP="003A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«Впечатление дороже знания</w:t>
      </w:r>
      <w:r w:rsidR="00EE231F" w:rsidRPr="00EE231F">
        <w:rPr>
          <w:rFonts w:ascii="Times New Roman" w:hAnsi="Times New Roman" w:cs="Times New Roman"/>
          <w:sz w:val="28"/>
          <w:szCs w:val="28"/>
        </w:rPr>
        <w:t>»</w:t>
      </w:r>
      <w:r w:rsidR="00EE231F">
        <w:rPr>
          <w:rFonts w:ascii="Times New Roman" w:hAnsi="Times New Roman" w:cs="Times New Roman"/>
          <w:sz w:val="28"/>
          <w:szCs w:val="28"/>
        </w:rPr>
        <w:t>,</w:t>
      </w:r>
      <w:r w:rsidR="00EE231F" w:rsidRPr="00EE231F">
        <w:rPr>
          <w:rFonts w:ascii="Times New Roman" w:hAnsi="Times New Roman" w:cs="Times New Roman"/>
          <w:sz w:val="28"/>
          <w:szCs w:val="28"/>
        </w:rPr>
        <w:t>- писала Татьяна Ниловна Яблонска</w:t>
      </w:r>
      <w:r>
        <w:rPr>
          <w:rFonts w:ascii="Times New Roman" w:hAnsi="Times New Roman" w:cs="Times New Roman"/>
          <w:sz w:val="28"/>
          <w:szCs w:val="28"/>
        </w:rPr>
        <w:t xml:space="preserve">я – известный мастер живописи. </w:t>
      </w:r>
      <w:r w:rsidR="00EE231F" w:rsidRPr="00EE231F">
        <w:rPr>
          <w:rFonts w:ascii="Times New Roman" w:hAnsi="Times New Roman" w:cs="Times New Roman"/>
          <w:sz w:val="28"/>
          <w:szCs w:val="28"/>
        </w:rPr>
        <w:t xml:space="preserve">Эта мысль художницы показалась мне удивительной. </w:t>
      </w:r>
    </w:p>
    <w:p w:rsidR="003A333C" w:rsidRDefault="00EE231F" w:rsidP="003A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так думает  настоящий художник, а учены</w:t>
      </w:r>
      <w:r w:rsidR="00F169A8">
        <w:rPr>
          <w:rFonts w:ascii="Times New Roman" w:hAnsi="Times New Roman" w:cs="Times New Roman"/>
          <w:sz w:val="28"/>
          <w:szCs w:val="28"/>
        </w:rPr>
        <w:t>й мог бы с этим не согласиться.</w:t>
      </w:r>
      <w:r>
        <w:rPr>
          <w:rFonts w:ascii="Times New Roman" w:hAnsi="Times New Roman" w:cs="Times New Roman"/>
          <w:sz w:val="28"/>
          <w:szCs w:val="28"/>
        </w:rPr>
        <w:t xml:space="preserve">Но вот что однажды произошло со мной. В школе нам задали написать  сочинение по картине </w:t>
      </w:r>
      <w:r w:rsidR="00F12978">
        <w:rPr>
          <w:rFonts w:ascii="Times New Roman" w:hAnsi="Times New Roman" w:cs="Times New Roman"/>
          <w:sz w:val="28"/>
          <w:szCs w:val="28"/>
        </w:rPr>
        <w:t>Т.Н.Яблонской «Утро». Я долго рассматривала репродукцию и  никак не могла понять, о чем писать.</w:t>
      </w:r>
      <w:r w:rsidR="009B3309">
        <w:rPr>
          <w:rFonts w:ascii="Times New Roman" w:hAnsi="Times New Roman" w:cs="Times New Roman"/>
          <w:sz w:val="28"/>
          <w:szCs w:val="28"/>
        </w:rPr>
        <w:t xml:space="preserve">Что здесь особенного? </w:t>
      </w:r>
      <w:r w:rsidR="00F12978">
        <w:rPr>
          <w:rFonts w:ascii="Times New Roman" w:hAnsi="Times New Roman" w:cs="Times New Roman"/>
          <w:sz w:val="28"/>
          <w:szCs w:val="28"/>
        </w:rPr>
        <w:t xml:space="preserve"> Девочка делает утреннюю зарядку, расправленная постель, стол</w:t>
      </w:r>
      <w:r w:rsidR="0068261C">
        <w:rPr>
          <w:rFonts w:ascii="Times New Roman" w:hAnsi="Times New Roman" w:cs="Times New Roman"/>
          <w:sz w:val="28"/>
          <w:szCs w:val="28"/>
        </w:rPr>
        <w:t>, на которо</w:t>
      </w:r>
      <w:r w:rsidR="009B3309">
        <w:rPr>
          <w:rFonts w:ascii="Times New Roman" w:hAnsi="Times New Roman" w:cs="Times New Roman"/>
          <w:sz w:val="28"/>
          <w:szCs w:val="28"/>
        </w:rPr>
        <w:t>м</w:t>
      </w:r>
      <w:r w:rsidR="00F12978">
        <w:rPr>
          <w:rFonts w:ascii="Times New Roman" w:hAnsi="Times New Roman" w:cs="Times New Roman"/>
          <w:sz w:val="28"/>
          <w:szCs w:val="28"/>
        </w:rPr>
        <w:t>лежит хлеб и стоит кувшин с молоком. Комната не отличается каким-то  богатством или роскошью. Все просто. Но не могу сказать, что эта картина не тронула меня совсем. От неё шёл  свет, свежесть и тепло. Но этого мне казалось  мало. На помощь пришла бабушка. Она давно наблюдала за моими терзаниями и почти отчаянием. «Посмотри на дату написания картины,- сказала она мне.</w:t>
      </w:r>
      <w:r w:rsidR="00947F58">
        <w:rPr>
          <w:rFonts w:ascii="Times New Roman" w:hAnsi="Times New Roman" w:cs="Times New Roman"/>
          <w:sz w:val="28"/>
          <w:szCs w:val="28"/>
        </w:rPr>
        <w:t xml:space="preserve">1954 год. Совсем недавно окончилась война, и страна еще  жила в подвалах, полуразрушенных домах. Кругом была бедность, и люди жили очень скромно». </w:t>
      </w:r>
    </w:p>
    <w:p w:rsidR="003A333C" w:rsidRDefault="00947F58" w:rsidP="003A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я стала понимать, что то, что я вижу на картине, настоящее богатство. Девочка здорова, у нее чистая, светлая комната, где на стенах есть украшения, белоснежная постель, завтрак на столе. «Это гимн мирной жизни,</w:t>
      </w:r>
      <w:r w:rsidR="003731F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731FB">
        <w:rPr>
          <w:rFonts w:ascii="Times New Roman" w:hAnsi="Times New Roman" w:cs="Times New Roman"/>
          <w:sz w:val="28"/>
          <w:szCs w:val="28"/>
        </w:rPr>
        <w:t xml:space="preserve"> это</w:t>
      </w:r>
      <w:r w:rsidR="00DE79F0">
        <w:rPr>
          <w:rFonts w:ascii="Times New Roman" w:hAnsi="Times New Roman" w:cs="Times New Roman"/>
          <w:sz w:val="28"/>
          <w:szCs w:val="28"/>
        </w:rPr>
        <w:t>й</w:t>
      </w:r>
      <w:r w:rsidR="003731FB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3A333C">
        <w:rPr>
          <w:rFonts w:ascii="Times New Roman" w:hAnsi="Times New Roman" w:cs="Times New Roman"/>
          <w:sz w:val="28"/>
          <w:szCs w:val="28"/>
        </w:rPr>
        <w:t xml:space="preserve"> есть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3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подумала я</w:t>
      </w:r>
      <w:r w:rsidR="00682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33C" w:rsidRDefault="00947F58" w:rsidP="003A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знания о том времени помогли мне понять картину.Оказывается, </w:t>
      </w:r>
      <w:r w:rsidR="00321F9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можно через изображение простого тихого утра в комнате ребенка</w:t>
      </w:r>
      <w:r w:rsidR="0068261C">
        <w:rPr>
          <w:rFonts w:ascii="Times New Roman" w:hAnsi="Times New Roman" w:cs="Times New Roman"/>
          <w:sz w:val="28"/>
          <w:szCs w:val="28"/>
        </w:rPr>
        <w:t xml:space="preserve"> много сказать. Вся  картина дышит жизнью во всех её проявлениях: солнце, разросшийся  вокруг балконн</w:t>
      </w:r>
      <w:r w:rsidR="003731FB">
        <w:rPr>
          <w:rFonts w:ascii="Times New Roman" w:hAnsi="Times New Roman" w:cs="Times New Roman"/>
          <w:sz w:val="28"/>
          <w:szCs w:val="28"/>
        </w:rPr>
        <w:t xml:space="preserve">ых дверей </w:t>
      </w:r>
      <w:r w:rsidR="0068261C">
        <w:rPr>
          <w:rFonts w:ascii="Times New Roman" w:hAnsi="Times New Roman" w:cs="Times New Roman"/>
          <w:sz w:val="28"/>
          <w:szCs w:val="28"/>
        </w:rPr>
        <w:t>плющ</w:t>
      </w:r>
      <w:r w:rsidR="003731FB">
        <w:rPr>
          <w:rFonts w:ascii="Times New Roman" w:hAnsi="Times New Roman" w:cs="Times New Roman"/>
          <w:sz w:val="28"/>
          <w:szCs w:val="28"/>
        </w:rPr>
        <w:t xml:space="preserve">, фигура девочки, </w:t>
      </w:r>
      <w:r w:rsidR="003731FB" w:rsidRPr="003731FB">
        <w:rPr>
          <w:rFonts w:ascii="Times New Roman" w:hAnsi="Times New Roman" w:cs="Times New Roman"/>
          <w:sz w:val="28"/>
          <w:szCs w:val="28"/>
        </w:rPr>
        <w:t>крупн</w:t>
      </w:r>
      <w:r w:rsidR="003731FB">
        <w:rPr>
          <w:rFonts w:ascii="Times New Roman" w:hAnsi="Times New Roman" w:cs="Times New Roman"/>
          <w:sz w:val="28"/>
          <w:szCs w:val="28"/>
        </w:rPr>
        <w:t xml:space="preserve">ая </w:t>
      </w:r>
      <w:r w:rsidR="003731FB" w:rsidRPr="003731FB">
        <w:rPr>
          <w:rFonts w:ascii="Times New Roman" w:hAnsi="Times New Roman" w:cs="Times New Roman"/>
          <w:sz w:val="28"/>
          <w:szCs w:val="28"/>
        </w:rPr>
        <w:t>декоративн</w:t>
      </w:r>
      <w:r w:rsidR="003731FB">
        <w:rPr>
          <w:rFonts w:ascii="Times New Roman" w:hAnsi="Times New Roman" w:cs="Times New Roman"/>
          <w:sz w:val="28"/>
          <w:szCs w:val="28"/>
        </w:rPr>
        <w:t xml:space="preserve">ая </w:t>
      </w:r>
      <w:r w:rsidR="003731FB" w:rsidRPr="003731FB">
        <w:rPr>
          <w:rFonts w:ascii="Times New Roman" w:hAnsi="Times New Roman" w:cs="Times New Roman"/>
          <w:sz w:val="28"/>
          <w:szCs w:val="28"/>
        </w:rPr>
        <w:t>тарелк</w:t>
      </w:r>
      <w:r w:rsidR="003731FB">
        <w:rPr>
          <w:rFonts w:ascii="Times New Roman" w:hAnsi="Times New Roman" w:cs="Times New Roman"/>
          <w:sz w:val="28"/>
          <w:szCs w:val="28"/>
        </w:rPr>
        <w:t xml:space="preserve">а </w:t>
      </w:r>
      <w:r w:rsidR="003731FB" w:rsidRPr="003731FB">
        <w:rPr>
          <w:rFonts w:ascii="Times New Roman" w:hAnsi="Times New Roman" w:cs="Times New Roman"/>
          <w:sz w:val="28"/>
          <w:szCs w:val="28"/>
        </w:rPr>
        <w:t>с</w:t>
      </w:r>
      <w:r w:rsidR="003731FB">
        <w:rPr>
          <w:rFonts w:ascii="Times New Roman" w:hAnsi="Times New Roman" w:cs="Times New Roman"/>
          <w:sz w:val="28"/>
          <w:szCs w:val="28"/>
        </w:rPr>
        <w:t xml:space="preserve"> цветочной </w:t>
      </w:r>
      <w:r w:rsidR="003731FB" w:rsidRPr="003731FB">
        <w:rPr>
          <w:rFonts w:ascii="Times New Roman" w:hAnsi="Times New Roman" w:cs="Times New Roman"/>
          <w:sz w:val="28"/>
          <w:szCs w:val="28"/>
        </w:rPr>
        <w:t xml:space="preserve"> росписью,</w:t>
      </w:r>
      <w:r w:rsidR="003731FB">
        <w:rPr>
          <w:rFonts w:ascii="Times New Roman" w:hAnsi="Times New Roman" w:cs="Times New Roman"/>
          <w:sz w:val="28"/>
          <w:szCs w:val="28"/>
        </w:rPr>
        <w:t xml:space="preserve">- всё говорит о мире. Идумаю, </w:t>
      </w:r>
      <w:r w:rsidR="00DE79F0">
        <w:rPr>
          <w:rFonts w:ascii="Times New Roman" w:hAnsi="Times New Roman" w:cs="Times New Roman"/>
          <w:sz w:val="28"/>
          <w:szCs w:val="28"/>
        </w:rPr>
        <w:t xml:space="preserve">что </w:t>
      </w:r>
      <w:r w:rsidR="003731FB">
        <w:rPr>
          <w:rFonts w:ascii="Times New Roman" w:hAnsi="Times New Roman" w:cs="Times New Roman"/>
          <w:sz w:val="28"/>
          <w:szCs w:val="28"/>
        </w:rPr>
        <w:t>люди, смотревшие на это полотно</w:t>
      </w:r>
      <w:r w:rsidR="00DE79F0">
        <w:rPr>
          <w:rFonts w:ascii="Times New Roman" w:hAnsi="Times New Roman" w:cs="Times New Roman"/>
          <w:sz w:val="28"/>
          <w:szCs w:val="28"/>
        </w:rPr>
        <w:t xml:space="preserve">, </w:t>
      </w:r>
      <w:r w:rsidR="003731FB">
        <w:rPr>
          <w:rFonts w:ascii="Times New Roman" w:hAnsi="Times New Roman" w:cs="Times New Roman"/>
          <w:sz w:val="28"/>
          <w:szCs w:val="28"/>
        </w:rPr>
        <w:t xml:space="preserve"> пережившие войну</w:t>
      </w:r>
      <w:r w:rsidR="00DE79F0">
        <w:rPr>
          <w:rFonts w:ascii="Times New Roman" w:hAnsi="Times New Roman" w:cs="Times New Roman"/>
          <w:sz w:val="28"/>
          <w:szCs w:val="28"/>
        </w:rPr>
        <w:t xml:space="preserve"> и лишения</w:t>
      </w:r>
      <w:r w:rsidR="003A333C">
        <w:rPr>
          <w:rFonts w:ascii="Times New Roman" w:hAnsi="Times New Roman" w:cs="Times New Roman"/>
          <w:sz w:val="28"/>
          <w:szCs w:val="28"/>
        </w:rPr>
        <w:t xml:space="preserve">, понимали это сразу. </w:t>
      </w:r>
    </w:p>
    <w:p w:rsidR="003A333C" w:rsidRDefault="00DE79F0" w:rsidP="003A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нужны были знания о том времени, а вот художнице</w:t>
      </w:r>
      <w:r w:rsidR="009B33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впечатления, то, что важнее в эмоциях, чем в и</w:t>
      </w:r>
      <w:r w:rsidR="003A333C">
        <w:rPr>
          <w:rFonts w:ascii="Times New Roman" w:hAnsi="Times New Roman" w:cs="Times New Roman"/>
          <w:sz w:val="28"/>
          <w:szCs w:val="28"/>
        </w:rPr>
        <w:t>зображаемых предметах.</w:t>
      </w:r>
      <w:r>
        <w:rPr>
          <w:rFonts w:ascii="Times New Roman" w:hAnsi="Times New Roman" w:cs="Times New Roman"/>
          <w:sz w:val="28"/>
          <w:szCs w:val="28"/>
        </w:rPr>
        <w:t xml:space="preserve">  Эту же мысль </w:t>
      </w:r>
      <w:r w:rsidR="009B3309">
        <w:rPr>
          <w:rFonts w:ascii="Times New Roman" w:hAnsi="Times New Roman" w:cs="Times New Roman"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 xml:space="preserve">  я почувствовала и в других картинах  Татьяны Ниловны.</w:t>
      </w:r>
      <w:r w:rsidR="00EC6503">
        <w:rPr>
          <w:rFonts w:ascii="Times New Roman" w:hAnsi="Times New Roman" w:cs="Times New Roman"/>
          <w:sz w:val="28"/>
          <w:szCs w:val="28"/>
        </w:rPr>
        <w:t xml:space="preserve"> На полотнах «Лен» и «Хлеб» </w:t>
      </w:r>
      <w:r w:rsidR="009B3309">
        <w:rPr>
          <w:rFonts w:ascii="Times New Roman" w:hAnsi="Times New Roman" w:cs="Times New Roman"/>
          <w:sz w:val="28"/>
          <w:szCs w:val="28"/>
        </w:rPr>
        <w:t xml:space="preserve">она </w:t>
      </w:r>
      <w:r w:rsidR="00EC6503">
        <w:rPr>
          <w:rFonts w:ascii="Times New Roman" w:hAnsi="Times New Roman" w:cs="Times New Roman"/>
          <w:sz w:val="28"/>
          <w:szCs w:val="28"/>
        </w:rPr>
        <w:t>воспе</w:t>
      </w:r>
      <w:r w:rsidR="003A333C">
        <w:rPr>
          <w:rFonts w:ascii="Times New Roman" w:hAnsi="Times New Roman" w:cs="Times New Roman"/>
          <w:sz w:val="28"/>
          <w:szCs w:val="28"/>
        </w:rPr>
        <w:t xml:space="preserve">вает тяжелый  крестьянский труд. </w:t>
      </w:r>
    </w:p>
    <w:p w:rsidR="003A333C" w:rsidRDefault="003A333C" w:rsidP="003A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33C" w:rsidRDefault="003A333C" w:rsidP="00321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F9D" w:rsidRDefault="00321F9D" w:rsidP="00321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3C" w:rsidRDefault="00EC6503" w:rsidP="003A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картины  пронизывает солнечный  свет, золотое поле льна или золото пшеницы, которую убирают женщины. Но нет ощущения тяжести, суровости труда, наоборот, радостное настроение героинь</w:t>
      </w:r>
      <w:r w:rsidR="00AA5F4E">
        <w:rPr>
          <w:rFonts w:ascii="Times New Roman" w:hAnsi="Times New Roman" w:cs="Times New Roman"/>
          <w:sz w:val="28"/>
          <w:szCs w:val="28"/>
        </w:rPr>
        <w:t xml:space="preserve"> картины «Хлеб»</w:t>
      </w:r>
    </w:p>
    <w:p w:rsidR="0083243D" w:rsidRDefault="00EC6503" w:rsidP="003A33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о </w:t>
      </w:r>
      <w:r w:rsidR="009B3309">
        <w:rPr>
          <w:rFonts w:ascii="Times New Roman" w:hAnsi="Times New Roman" w:cs="Times New Roman"/>
          <w:sz w:val="28"/>
          <w:szCs w:val="28"/>
        </w:rPr>
        <w:t>счастливой  жизни после войны. Главное –</w:t>
      </w:r>
      <w:r w:rsidR="0033061A">
        <w:rPr>
          <w:rFonts w:ascii="Times New Roman" w:hAnsi="Times New Roman" w:cs="Times New Roman"/>
          <w:sz w:val="28"/>
          <w:szCs w:val="28"/>
        </w:rPr>
        <w:t xml:space="preserve"> радостная </w:t>
      </w:r>
      <w:r w:rsidR="009B3309">
        <w:rPr>
          <w:rFonts w:ascii="Times New Roman" w:hAnsi="Times New Roman" w:cs="Times New Roman"/>
          <w:sz w:val="28"/>
          <w:szCs w:val="28"/>
        </w:rPr>
        <w:t>эмоция этих работниц, которая передается нам, зрителям.</w:t>
      </w:r>
    </w:p>
    <w:p w:rsidR="003A333C" w:rsidRDefault="009B3309" w:rsidP="00F1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 картина нравится мне больше других. Это «Весна»</w:t>
      </w:r>
      <w:r w:rsidR="003A333C">
        <w:rPr>
          <w:rFonts w:ascii="Times New Roman" w:hAnsi="Times New Roman" w:cs="Times New Roman"/>
          <w:sz w:val="28"/>
          <w:szCs w:val="28"/>
        </w:rPr>
        <w:t xml:space="preserve">. Мне кажется, </w:t>
      </w:r>
      <w:r w:rsidR="00641114">
        <w:rPr>
          <w:rFonts w:ascii="Times New Roman" w:hAnsi="Times New Roman" w:cs="Times New Roman"/>
          <w:sz w:val="28"/>
          <w:szCs w:val="28"/>
        </w:rPr>
        <w:t xml:space="preserve">что я не только вижу её, но и слышу. Обычно весной мы слышим гомон  прилетевших птиц, а на картине гомон детей, которых вывели на прогулку в парк матери. Еще нет зелени, но уже много солнца, и дети разного возраста от  грудничка на руках матери до девочки-пионерки вышли на улицу. </w:t>
      </w:r>
    </w:p>
    <w:p w:rsidR="009B3309" w:rsidRDefault="00641114" w:rsidP="00F1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картина расцвечена множеством ярких красок. Каждая фигурка ребенка  привлекает наше внимание, кто-то поз</w:t>
      </w:r>
      <w:r w:rsidR="003A333C">
        <w:rPr>
          <w:rFonts w:ascii="Times New Roman" w:hAnsi="Times New Roman" w:cs="Times New Roman"/>
          <w:sz w:val="28"/>
          <w:szCs w:val="28"/>
        </w:rPr>
        <w:t>ой, кто-то выражением лица. Все</w:t>
      </w:r>
      <w:r>
        <w:rPr>
          <w:rFonts w:ascii="Times New Roman" w:hAnsi="Times New Roman" w:cs="Times New Roman"/>
          <w:sz w:val="28"/>
          <w:szCs w:val="28"/>
        </w:rPr>
        <w:t xml:space="preserve"> изображенные на картине</w:t>
      </w:r>
      <w:r w:rsidR="00B21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чем-то заняты</w:t>
      </w:r>
      <w:r w:rsidR="00B21C94">
        <w:rPr>
          <w:rFonts w:ascii="Times New Roman" w:hAnsi="Times New Roman" w:cs="Times New Roman"/>
          <w:sz w:val="28"/>
          <w:szCs w:val="28"/>
        </w:rPr>
        <w:t>. Дети увлеченно играют, женщины разговаривают о своих домашних делах</w:t>
      </w:r>
      <w:r w:rsidR="003A333C">
        <w:rPr>
          <w:rFonts w:ascii="Times New Roman" w:hAnsi="Times New Roman" w:cs="Times New Roman"/>
          <w:sz w:val="28"/>
          <w:szCs w:val="28"/>
        </w:rPr>
        <w:t xml:space="preserve">. Весна на картине и в прямом </w:t>
      </w:r>
      <w:r w:rsidR="00B21C94">
        <w:rPr>
          <w:rFonts w:ascii="Times New Roman" w:hAnsi="Times New Roman" w:cs="Times New Roman"/>
          <w:sz w:val="28"/>
          <w:szCs w:val="28"/>
        </w:rPr>
        <w:t>и в переносном  смысле.  Детство-это весна жизни. Очень теплые эмоции вызывает у меня эта картина.</w:t>
      </w:r>
    </w:p>
    <w:p w:rsidR="00321F9D" w:rsidRDefault="00B21C94" w:rsidP="00F1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Ниловна Яблонская</w:t>
      </w:r>
      <w:r w:rsidR="00EF3F0C">
        <w:rPr>
          <w:rFonts w:ascii="Times New Roman" w:hAnsi="Times New Roman" w:cs="Times New Roman"/>
          <w:sz w:val="28"/>
          <w:szCs w:val="28"/>
        </w:rPr>
        <w:t xml:space="preserve"> написала много картин</w:t>
      </w:r>
      <w:r w:rsidR="00AA5F4E">
        <w:rPr>
          <w:rFonts w:ascii="Times New Roman" w:hAnsi="Times New Roman" w:cs="Times New Roman"/>
          <w:sz w:val="28"/>
          <w:szCs w:val="28"/>
        </w:rPr>
        <w:t>, все они о простой жиз</w:t>
      </w:r>
      <w:r w:rsidR="006944D7">
        <w:rPr>
          <w:rFonts w:ascii="Times New Roman" w:hAnsi="Times New Roman" w:cs="Times New Roman"/>
          <w:sz w:val="28"/>
          <w:szCs w:val="28"/>
        </w:rPr>
        <w:t>ни человека, о простых радостях и переживаниях. Изображая быт или труд, художница не прибегает к сложным сюжетам, невероятным событиям, исключительным обстоятельствам. Мы видим радость жизни в простых вещах,</w:t>
      </w:r>
      <w:r w:rsidR="00321F9D">
        <w:rPr>
          <w:rFonts w:ascii="Times New Roman" w:hAnsi="Times New Roman" w:cs="Times New Roman"/>
          <w:sz w:val="28"/>
          <w:szCs w:val="28"/>
        </w:rPr>
        <w:t xml:space="preserve"> а это, на мой взгляд, великий</w:t>
      </w:r>
      <w:r w:rsidR="006944D7">
        <w:rPr>
          <w:rFonts w:ascii="Times New Roman" w:hAnsi="Times New Roman" w:cs="Times New Roman"/>
          <w:sz w:val="28"/>
          <w:szCs w:val="28"/>
        </w:rPr>
        <w:t xml:space="preserve"> талант видеть большое в малом, а сложное в простом.</w:t>
      </w:r>
    </w:p>
    <w:p w:rsidR="00B21C94" w:rsidRPr="00B21C94" w:rsidRDefault="006944D7" w:rsidP="00F1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соглашусь с автором, что «впечатление дороже знания», и считаю невероятно трудным передать на художественном полотне эмоцию не  через улыбку или слезы, а через настроение</w:t>
      </w:r>
      <w:r w:rsidR="0033061A">
        <w:rPr>
          <w:rFonts w:ascii="Times New Roman" w:hAnsi="Times New Roman" w:cs="Times New Roman"/>
          <w:sz w:val="28"/>
          <w:szCs w:val="28"/>
        </w:rPr>
        <w:t xml:space="preserve"> пейзажа, через цвет, композицию картины. Только большому мастеру это под силу. Таковой и является для меня художница со смоленскими корнями Татьяна Ниловна Яблонская.</w:t>
      </w:r>
    </w:p>
    <w:p w:rsidR="009B3309" w:rsidRPr="003731FB" w:rsidRDefault="009B3309" w:rsidP="00F1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61C" w:rsidRDefault="0068261C" w:rsidP="00F1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61C" w:rsidRPr="00EE231F" w:rsidRDefault="0068261C" w:rsidP="00F1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261C" w:rsidRPr="00EE231F" w:rsidSect="00F169A8">
      <w:pgSz w:w="11906" w:h="16838"/>
      <w:pgMar w:top="284" w:right="1134" w:bottom="28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31F"/>
    <w:rsid w:val="00170596"/>
    <w:rsid w:val="00321F9D"/>
    <w:rsid w:val="0033061A"/>
    <w:rsid w:val="003554A3"/>
    <w:rsid w:val="003731FB"/>
    <w:rsid w:val="003A333C"/>
    <w:rsid w:val="00635793"/>
    <w:rsid w:val="00641114"/>
    <w:rsid w:val="0068261C"/>
    <w:rsid w:val="006944D7"/>
    <w:rsid w:val="007A7357"/>
    <w:rsid w:val="0083243D"/>
    <w:rsid w:val="00927266"/>
    <w:rsid w:val="00947F58"/>
    <w:rsid w:val="009B3309"/>
    <w:rsid w:val="00AA5F4E"/>
    <w:rsid w:val="00B21C94"/>
    <w:rsid w:val="00DE79F0"/>
    <w:rsid w:val="00EC6503"/>
    <w:rsid w:val="00EE231F"/>
    <w:rsid w:val="00EF3F0C"/>
    <w:rsid w:val="00F12978"/>
    <w:rsid w:val="00F1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Детский</cp:lastModifiedBy>
  <cp:revision>2</cp:revision>
  <dcterms:created xsi:type="dcterms:W3CDTF">2017-01-25T08:08:00Z</dcterms:created>
  <dcterms:modified xsi:type="dcterms:W3CDTF">2017-01-25T08:08:00Z</dcterms:modified>
</cp:coreProperties>
</file>