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D" w:rsidRPr="00610D1C" w:rsidRDefault="007A2E5D" w:rsidP="007A2E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02557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7A2E5D" w:rsidRPr="00002557" w:rsidRDefault="007A2E5D" w:rsidP="007A2E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2557">
        <w:rPr>
          <w:b/>
          <w:bCs/>
          <w:sz w:val="28"/>
          <w:szCs w:val="28"/>
          <w:bdr w:val="none" w:sz="0" w:space="0" w:color="auto" w:frame="1"/>
        </w:rPr>
        <w:t>о проведении городского открытого конкурса</w:t>
      </w:r>
    </w:p>
    <w:p w:rsidR="007A2E5D" w:rsidRPr="00002557" w:rsidRDefault="007A2E5D" w:rsidP="007A2E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02557">
        <w:rPr>
          <w:b/>
          <w:bCs/>
          <w:sz w:val="28"/>
          <w:szCs w:val="28"/>
          <w:bdr w:val="none" w:sz="0" w:space="0" w:color="auto" w:frame="1"/>
        </w:rPr>
        <w:t>социально-значимых молодежных проектов,</w:t>
      </w:r>
    </w:p>
    <w:p w:rsidR="007A2E5D" w:rsidRPr="00002557" w:rsidRDefault="007A2E5D" w:rsidP="007A2E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2557">
        <w:rPr>
          <w:b/>
          <w:bCs/>
          <w:sz w:val="28"/>
          <w:szCs w:val="28"/>
          <w:bdr w:val="none" w:sz="0" w:space="0" w:color="auto" w:frame="1"/>
        </w:rPr>
        <w:t>посвященного выдающимся людям смоленского края</w:t>
      </w:r>
    </w:p>
    <w:p w:rsidR="007A2E5D" w:rsidRDefault="007A2E5D" w:rsidP="007A2E5D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bdr w:val="none" w:sz="0" w:space="0" w:color="auto" w:frame="1"/>
        </w:rPr>
      </w:pPr>
      <w:r w:rsidRPr="00002557">
        <w:rPr>
          <w:bCs w:val="0"/>
          <w:sz w:val="28"/>
          <w:szCs w:val="28"/>
          <w:bdr w:val="none" w:sz="0" w:space="0" w:color="auto" w:frame="1"/>
        </w:rPr>
        <w:t>«Впиши свою строку»</w:t>
      </w:r>
      <w:r>
        <w:rPr>
          <w:bCs w:val="0"/>
          <w:sz w:val="28"/>
          <w:szCs w:val="28"/>
          <w:bdr w:val="none" w:sz="0" w:space="0" w:color="auto" w:frame="1"/>
        </w:rPr>
        <w:t xml:space="preserve"> </w:t>
      </w:r>
      <w:r w:rsidRPr="00002557">
        <w:rPr>
          <w:bCs w:val="0"/>
          <w:sz w:val="28"/>
          <w:szCs w:val="28"/>
          <w:bdr w:val="none" w:sz="0" w:space="0" w:color="auto" w:frame="1"/>
        </w:rPr>
        <w:t>2019</w:t>
      </w:r>
      <w:r>
        <w:rPr>
          <w:bCs w:val="0"/>
          <w:sz w:val="28"/>
          <w:szCs w:val="28"/>
          <w:bdr w:val="none" w:sz="0" w:space="0" w:color="auto" w:frame="1"/>
        </w:rPr>
        <w:t xml:space="preserve">-2020 </w:t>
      </w:r>
      <w:r w:rsidRPr="00002557">
        <w:rPr>
          <w:bCs w:val="0"/>
          <w:sz w:val="28"/>
          <w:szCs w:val="28"/>
          <w:bdr w:val="none" w:sz="0" w:space="0" w:color="auto" w:frame="1"/>
        </w:rPr>
        <w:t xml:space="preserve"> учебный год</w:t>
      </w:r>
    </w:p>
    <w:p w:rsidR="007A2E5D" w:rsidRDefault="007A2E5D" w:rsidP="007A2E5D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bdr w:val="none" w:sz="0" w:space="0" w:color="auto" w:frame="1"/>
        </w:rPr>
      </w:pPr>
    </w:p>
    <w:p w:rsidR="007A2E5D" w:rsidRDefault="007A2E5D" w:rsidP="007A2E5D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bdr w:val="none" w:sz="0" w:space="0" w:color="auto" w:frame="1"/>
        </w:rPr>
      </w:pPr>
    </w:p>
    <w:p w:rsidR="007A2E5D" w:rsidRDefault="007A2E5D" w:rsidP="007A2E5D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  <w:bdr w:val="none" w:sz="0" w:space="0" w:color="auto" w:frame="1"/>
        </w:rPr>
      </w:pPr>
    </w:p>
    <w:p w:rsidR="007A2E5D" w:rsidRPr="00A141D6" w:rsidRDefault="007A2E5D" w:rsidP="007A2E5D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41D6">
        <w:rPr>
          <w:rFonts w:ascii="Times New Roman" w:hAnsi="Times New Roman" w:cs="Times New Roman"/>
          <w:b/>
          <w:i/>
          <w:sz w:val="28"/>
          <w:szCs w:val="28"/>
        </w:rPr>
        <w:t xml:space="preserve">Человек не может любить то, чего не знает, </w:t>
      </w:r>
    </w:p>
    <w:p w:rsidR="007A2E5D" w:rsidRDefault="007A2E5D" w:rsidP="007A2E5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41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и беречь и защищать то, чего не л</w:t>
      </w:r>
      <w:r>
        <w:rPr>
          <w:rFonts w:ascii="Times New Roman" w:hAnsi="Times New Roman" w:cs="Times New Roman"/>
          <w:sz w:val="28"/>
          <w:szCs w:val="28"/>
        </w:rPr>
        <w:t>юбит.</w:t>
      </w:r>
    </w:p>
    <w:p w:rsidR="007A2E5D" w:rsidRDefault="007A2E5D" w:rsidP="007A2E5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А.А.Остапец</w:t>
      </w:r>
    </w:p>
    <w:p w:rsidR="007A2E5D" w:rsidRPr="00CB751C" w:rsidRDefault="007A2E5D" w:rsidP="007A2E5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A2E5D" w:rsidRDefault="007A2E5D" w:rsidP="007A2E5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E5D" w:rsidRDefault="007A2E5D" w:rsidP="007A2E5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0397">
        <w:rPr>
          <w:b/>
          <w:sz w:val="28"/>
          <w:szCs w:val="28"/>
        </w:rPr>
        <w:t>Общая информация</w:t>
      </w:r>
    </w:p>
    <w:p w:rsidR="005E3A6B" w:rsidRPr="007F0397" w:rsidRDefault="005E3A6B" w:rsidP="005E3A6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A2E5D" w:rsidRPr="005E3A6B" w:rsidRDefault="007A2E5D" w:rsidP="005E3A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A6B">
        <w:rPr>
          <w:sz w:val="28"/>
          <w:szCs w:val="28"/>
        </w:rPr>
        <w:t>Всем нам очень важно знать свое прошлое. Знания рождают любовь. А при ней и воздух, которым мы дышим, будет целебен и вкусен, дороже станет земля, и легче будет чувствовать человек назначение и смысл своей жизни.</w:t>
      </w:r>
    </w:p>
    <w:p w:rsidR="007A2E5D" w:rsidRPr="005E3A6B" w:rsidRDefault="007A2E5D" w:rsidP="005E3A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5E3A6B">
        <w:rPr>
          <w:sz w:val="28"/>
          <w:szCs w:val="28"/>
        </w:rPr>
        <w:t>Из чувства привязанности к земле отцов выражается большое и ёмкое понятие Родины.</w:t>
      </w:r>
      <w:r w:rsidRPr="005E3A6B">
        <w:rPr>
          <w:color w:val="333333"/>
          <w:sz w:val="23"/>
          <w:szCs w:val="23"/>
          <w:shd w:val="clear" w:color="auto" w:fill="FFFFFF"/>
        </w:rPr>
        <w:t xml:space="preserve"> </w:t>
      </w:r>
      <w:r w:rsidRPr="005E3A6B">
        <w:rPr>
          <w:color w:val="333333"/>
          <w:sz w:val="28"/>
          <w:szCs w:val="28"/>
          <w:shd w:val="clear" w:color="auto" w:fill="FFFFFF"/>
        </w:rPr>
        <w:t>Смоленщина – родина  блистательных художников, музыкантов, поэтов, оставивших яркий след в истории русской культуры.</w:t>
      </w:r>
      <w:r w:rsidR="00861F2E" w:rsidRPr="005E3A6B">
        <w:rPr>
          <w:color w:val="333333"/>
          <w:sz w:val="28"/>
          <w:szCs w:val="28"/>
          <w:shd w:val="clear" w:color="auto" w:fill="FFFFFF"/>
        </w:rPr>
        <w:t xml:space="preserve"> Участие в конкурсе  – это </w:t>
      </w:r>
      <w:r w:rsidR="00CC0218" w:rsidRPr="005E3A6B">
        <w:rPr>
          <w:color w:val="333333"/>
          <w:sz w:val="28"/>
          <w:szCs w:val="28"/>
          <w:shd w:val="clear" w:color="auto" w:fill="FFFFFF"/>
        </w:rPr>
        <w:t>отлич</w:t>
      </w:r>
      <w:r w:rsidR="00861F2E" w:rsidRPr="005E3A6B">
        <w:rPr>
          <w:color w:val="333333"/>
          <w:sz w:val="28"/>
          <w:szCs w:val="28"/>
          <w:shd w:val="clear" w:color="auto" w:fill="FFFFFF"/>
        </w:rPr>
        <w:t>ная возможность внести пусть небольшой, но посильный  вклад</w:t>
      </w:r>
      <w:r w:rsidR="00CC0218" w:rsidRPr="005E3A6B">
        <w:rPr>
          <w:color w:val="333333"/>
          <w:sz w:val="28"/>
          <w:szCs w:val="28"/>
          <w:shd w:val="clear" w:color="auto" w:fill="FFFFFF"/>
        </w:rPr>
        <w:t xml:space="preserve">, </w:t>
      </w:r>
      <w:r w:rsidR="00861F2E" w:rsidRPr="005E3A6B">
        <w:rPr>
          <w:color w:val="333333"/>
          <w:sz w:val="28"/>
          <w:szCs w:val="28"/>
          <w:shd w:val="clear" w:color="auto" w:fill="FFFFFF"/>
        </w:rPr>
        <w:t xml:space="preserve"> в пропаганду </w:t>
      </w:r>
      <w:r w:rsidR="004848FE" w:rsidRPr="005E3A6B">
        <w:rPr>
          <w:color w:val="333333"/>
          <w:sz w:val="28"/>
          <w:szCs w:val="28"/>
          <w:shd w:val="clear" w:color="auto" w:fill="FFFFFF"/>
        </w:rPr>
        <w:t xml:space="preserve"> имен героев-смолян художественными средствами различных видов искусств.</w:t>
      </w:r>
      <w:r w:rsidR="00CC0218" w:rsidRPr="005E3A6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A2E5D" w:rsidRPr="0030587E" w:rsidRDefault="007A2E5D" w:rsidP="005E3A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7A2E5D" w:rsidRPr="005E3A6B" w:rsidRDefault="007A2E5D" w:rsidP="007A2E5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3A6B">
        <w:rPr>
          <w:b/>
          <w:sz w:val="28"/>
          <w:szCs w:val="28"/>
        </w:rPr>
        <w:t>Организаторы  проекта:</w:t>
      </w:r>
    </w:p>
    <w:p w:rsidR="007A2E5D" w:rsidRPr="00002557" w:rsidRDefault="007A2E5D" w:rsidP="007A2E5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E5D" w:rsidRPr="00002557" w:rsidRDefault="007A2E5D" w:rsidP="005E3A6B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МБУК «Центр культуры»;</w:t>
      </w:r>
      <w:r w:rsidRPr="00002557">
        <w:rPr>
          <w:b w:val="0"/>
          <w:sz w:val="28"/>
          <w:szCs w:val="28"/>
        </w:rPr>
        <w:br/>
      </w:r>
      <w:r w:rsidRPr="00002557">
        <w:rPr>
          <w:rStyle w:val="a5"/>
          <w:sz w:val="28"/>
          <w:szCs w:val="28"/>
          <w:shd w:val="clear" w:color="auto" w:fill="FFFFFF"/>
        </w:rPr>
        <w:t>Департамент  Смоленской области по образованию  и науке;</w:t>
      </w:r>
    </w:p>
    <w:p w:rsidR="005E3A6B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 xml:space="preserve">Смоленская областная универсальная научная библиотека </w:t>
      </w:r>
      <w:r w:rsidR="005E3A6B">
        <w:rPr>
          <w:b w:val="0"/>
          <w:sz w:val="28"/>
          <w:szCs w:val="28"/>
        </w:rPr>
        <w:t xml:space="preserve"> </w:t>
      </w:r>
    </w:p>
    <w:p w:rsidR="007A2E5D" w:rsidRPr="00002557" w:rsidRDefault="005E3A6B" w:rsidP="005E3A6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имени А.Т.Твардовского</w:t>
      </w:r>
    </w:p>
    <w:p w:rsidR="007A2E5D" w:rsidRPr="00002557" w:rsidRDefault="007A2E5D" w:rsidP="007A2E5D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sz w:val="28"/>
          <w:szCs w:val="28"/>
        </w:rPr>
        <w:t>При поддержке:</w:t>
      </w:r>
      <w:r w:rsidRPr="00002557">
        <w:rPr>
          <w:b w:val="0"/>
          <w:sz w:val="28"/>
          <w:szCs w:val="28"/>
        </w:rPr>
        <w:t xml:space="preserve"> </w:t>
      </w:r>
    </w:p>
    <w:p w:rsidR="007A2E5D" w:rsidRPr="000B331E" w:rsidRDefault="007A2E5D" w:rsidP="005E3A6B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B331E">
        <w:rPr>
          <w:b w:val="0"/>
          <w:sz w:val="28"/>
          <w:szCs w:val="28"/>
        </w:rPr>
        <w:t>Управления образования и молодежной политики Администрации города;</w:t>
      </w:r>
      <w:r w:rsidRPr="000B331E">
        <w:rPr>
          <w:b w:val="0"/>
          <w:sz w:val="28"/>
          <w:szCs w:val="28"/>
        </w:rPr>
        <w:br/>
        <w:t xml:space="preserve">МБУК Дом культуры «Шарм» </w:t>
      </w:r>
      <w:proofErr w:type="gramStart"/>
      <w:r w:rsidRPr="000B331E">
        <w:rPr>
          <w:b w:val="0"/>
          <w:sz w:val="28"/>
          <w:szCs w:val="28"/>
        </w:rPr>
        <w:t>г</w:t>
      </w:r>
      <w:proofErr w:type="gramEnd"/>
      <w:r w:rsidRPr="000B331E">
        <w:rPr>
          <w:b w:val="0"/>
          <w:sz w:val="28"/>
          <w:szCs w:val="28"/>
        </w:rPr>
        <w:t>. Смоленск</w:t>
      </w:r>
    </w:p>
    <w:p w:rsidR="007A2E5D" w:rsidRDefault="007A2E5D" w:rsidP="007A2E5D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</w:p>
    <w:p w:rsidR="007A2E5D" w:rsidRPr="005B2CDD" w:rsidRDefault="007A2E5D" w:rsidP="007A2E5D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2CDD">
        <w:rPr>
          <w:sz w:val="28"/>
          <w:szCs w:val="28"/>
        </w:rPr>
        <w:lastRenderedPageBreak/>
        <w:t>Информационная поддержка:</w:t>
      </w:r>
    </w:p>
    <w:p w:rsidR="007A2E5D" w:rsidRDefault="007A2E5D" w:rsidP="007A2E5D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5B2CDD">
        <w:rPr>
          <w:b w:val="0"/>
          <w:sz w:val="28"/>
          <w:szCs w:val="28"/>
          <w:shd w:val="clear" w:color="auto" w:fill="FFFFFF"/>
        </w:rPr>
        <w:t>МКУ «Городское информационное агентство»</w:t>
      </w:r>
      <w:r>
        <w:rPr>
          <w:b w:val="0"/>
          <w:sz w:val="28"/>
          <w:szCs w:val="28"/>
          <w:shd w:val="clear" w:color="auto" w:fill="FFFFFF"/>
        </w:rPr>
        <w:t>;</w:t>
      </w:r>
    </w:p>
    <w:p w:rsidR="007A2E5D" w:rsidRDefault="007A2E5D" w:rsidP="007A2E5D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</w:p>
    <w:p w:rsidR="007A2E5D" w:rsidRPr="005E3A6B" w:rsidRDefault="007A2E5D" w:rsidP="007A2E5D">
      <w:pPr>
        <w:pStyle w:val="3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rStyle w:val="a8"/>
          <w:bCs w:val="0"/>
          <w:i w:val="0"/>
          <w:sz w:val="28"/>
          <w:szCs w:val="28"/>
        </w:rPr>
      </w:pPr>
      <w:r w:rsidRPr="005E3A6B">
        <w:rPr>
          <w:rStyle w:val="a8"/>
          <w:bCs w:val="0"/>
          <w:i w:val="0"/>
          <w:sz w:val="28"/>
          <w:szCs w:val="28"/>
        </w:rPr>
        <w:t>Цели и задачи проекта:</w:t>
      </w:r>
    </w:p>
    <w:p w:rsidR="007A2E5D" w:rsidRDefault="007A2E5D" w:rsidP="005E3A6B">
      <w:pPr>
        <w:pStyle w:val="p24"/>
        <w:numPr>
          <w:ilvl w:val="0"/>
          <w:numId w:val="7"/>
        </w:numPr>
        <w:spacing w:before="330" w:beforeAutospacing="0" w:after="0" w:afterAutospacing="0" w:line="360" w:lineRule="auto"/>
        <w:jc w:val="both"/>
        <w:rPr>
          <w:color w:val="000000"/>
          <w:sz w:val="29"/>
          <w:szCs w:val="29"/>
        </w:rPr>
      </w:pPr>
      <w:r>
        <w:rPr>
          <w:rStyle w:val="ft17"/>
          <w:color w:val="000000"/>
          <w:sz w:val="29"/>
          <w:szCs w:val="29"/>
        </w:rPr>
        <w:t>формирование у молодежи интереса к истории и культуре родного   края.</w:t>
      </w:r>
    </w:p>
    <w:p w:rsidR="007A2E5D" w:rsidRDefault="007A2E5D" w:rsidP="005E3A6B">
      <w:pPr>
        <w:pStyle w:val="p2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9"/>
          <w:szCs w:val="29"/>
        </w:rPr>
      </w:pPr>
      <w:r>
        <w:rPr>
          <w:rStyle w:val="ft13"/>
          <w:color w:val="000000"/>
          <w:sz w:val="29"/>
          <w:szCs w:val="29"/>
        </w:rPr>
        <w:t xml:space="preserve">патриотическое воспитание молодежи через вовлечение в                    </w:t>
      </w:r>
      <w:bookmarkStart w:id="0" w:name="_GoBack"/>
      <w:bookmarkEnd w:id="0"/>
      <w:r w:rsidR="00CC0218">
        <w:rPr>
          <w:rStyle w:val="ft13"/>
          <w:color w:val="000000"/>
          <w:sz w:val="29"/>
          <w:szCs w:val="29"/>
        </w:rPr>
        <w:t xml:space="preserve">  </w:t>
      </w:r>
      <w:r>
        <w:rPr>
          <w:rStyle w:val="ft13"/>
          <w:color w:val="000000"/>
          <w:sz w:val="29"/>
          <w:szCs w:val="29"/>
        </w:rPr>
        <w:t>творческую деятельность;</w:t>
      </w:r>
    </w:p>
    <w:p w:rsidR="007A2E5D" w:rsidRPr="005B2CDD" w:rsidRDefault="00CC0218" w:rsidP="005E3A6B">
      <w:pPr>
        <w:pStyle w:val="p2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a8"/>
          <w:b/>
          <w:i w:val="0"/>
          <w:iCs w:val="0"/>
          <w:sz w:val="28"/>
          <w:szCs w:val="28"/>
          <w:shd w:val="clear" w:color="auto" w:fill="FFFFFF"/>
        </w:rPr>
      </w:pPr>
      <w:r>
        <w:rPr>
          <w:color w:val="000000"/>
          <w:sz w:val="29"/>
          <w:szCs w:val="29"/>
        </w:rPr>
        <w:t>р</w:t>
      </w:r>
      <w:r w:rsidR="007A2E5D">
        <w:rPr>
          <w:color w:val="000000"/>
          <w:sz w:val="29"/>
          <w:szCs w:val="29"/>
        </w:rPr>
        <w:t>асширение литератур</w:t>
      </w:r>
      <w:r w:rsidR="00EA58EF">
        <w:rPr>
          <w:color w:val="000000"/>
          <w:sz w:val="29"/>
          <w:szCs w:val="29"/>
        </w:rPr>
        <w:t>ного и краеведческого кругозора;</w:t>
      </w:r>
      <w:r w:rsidR="007A2E5D">
        <w:rPr>
          <w:color w:val="000000"/>
          <w:sz w:val="29"/>
          <w:szCs w:val="29"/>
        </w:rPr>
        <w:t xml:space="preserve"> </w:t>
      </w:r>
    </w:p>
    <w:p w:rsidR="007A2E5D" w:rsidRPr="00002557" w:rsidRDefault="007A2E5D" w:rsidP="005E3A6B">
      <w:pPr>
        <w:pStyle w:val="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002557">
        <w:rPr>
          <w:b w:val="0"/>
          <w:sz w:val="28"/>
          <w:szCs w:val="28"/>
          <w:shd w:val="clear" w:color="auto" w:fill="FFFFFF"/>
        </w:rPr>
        <w:t>воспитание чувства гражданственности и патриотизма, любви к своей Родине, к её культурным ценностям;</w:t>
      </w:r>
    </w:p>
    <w:p w:rsidR="007A2E5D" w:rsidRPr="00481145" w:rsidRDefault="007A2E5D" w:rsidP="005E3A6B">
      <w:pPr>
        <w:pStyle w:val="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a8"/>
          <w:bCs w:val="0"/>
          <w:i w:val="0"/>
          <w:sz w:val="28"/>
          <w:szCs w:val="28"/>
        </w:rPr>
      </w:pPr>
      <w:r w:rsidRPr="005E3A6B">
        <w:rPr>
          <w:rStyle w:val="a8"/>
          <w:bCs w:val="0"/>
          <w:sz w:val="28"/>
          <w:szCs w:val="28"/>
        </w:rPr>
        <w:t>создание электронной версии проекта</w:t>
      </w:r>
      <w:r w:rsidRPr="00002557">
        <w:rPr>
          <w:rStyle w:val="a8"/>
          <w:b w:val="0"/>
          <w:bCs w:val="0"/>
          <w:sz w:val="28"/>
          <w:szCs w:val="28"/>
        </w:rPr>
        <w:t xml:space="preserve"> </w:t>
      </w:r>
      <w:r w:rsidRPr="00481145">
        <w:rPr>
          <w:rStyle w:val="a8"/>
          <w:bCs w:val="0"/>
          <w:sz w:val="28"/>
          <w:szCs w:val="28"/>
        </w:rPr>
        <w:t>«Галерея исторических портретов выдающихся людей Смоленщины».</w:t>
      </w:r>
    </w:p>
    <w:p w:rsidR="007A2E5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iCs/>
          <w:sz w:val="28"/>
          <w:szCs w:val="28"/>
        </w:rPr>
      </w:pPr>
    </w:p>
    <w:p w:rsidR="007A2E5D" w:rsidRDefault="007A2E5D" w:rsidP="007A2E5D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557">
        <w:rPr>
          <w:sz w:val="28"/>
          <w:szCs w:val="28"/>
        </w:rPr>
        <w:t>Сроки проведения:</w:t>
      </w:r>
    </w:p>
    <w:p w:rsidR="007A2E5D" w:rsidRPr="005E3A6B" w:rsidRDefault="007A2E5D" w:rsidP="007A2E5D">
      <w:pPr>
        <w:pStyle w:val="a6"/>
        <w:numPr>
          <w:ilvl w:val="0"/>
          <w:numId w:val="1"/>
        </w:numPr>
        <w:spacing w:before="150" w:after="15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5E3A6B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Конкурс проводится в три этапа:</w:t>
      </w:r>
    </w:p>
    <w:p w:rsidR="007A2E5D" w:rsidRPr="005B2CD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u w:val="single"/>
        </w:rPr>
      </w:pPr>
      <w:r w:rsidRPr="000E0041">
        <w:rPr>
          <w:color w:val="000000"/>
          <w:sz w:val="29"/>
          <w:szCs w:val="29"/>
        </w:rPr>
        <w:t>1этап -</w:t>
      </w:r>
      <w:r w:rsidRPr="000E0041">
        <w:rPr>
          <w:b w:val="0"/>
          <w:sz w:val="28"/>
          <w:szCs w:val="28"/>
          <w:u w:val="single"/>
        </w:rPr>
        <w:t xml:space="preserve"> </w:t>
      </w:r>
      <w:r w:rsidRPr="005B2CDD">
        <w:rPr>
          <w:b w:val="0"/>
          <w:sz w:val="28"/>
          <w:szCs w:val="28"/>
          <w:u w:val="single"/>
        </w:rPr>
        <w:t>Обязательная консультация  для руководителей проекта</w:t>
      </w:r>
      <w:r>
        <w:rPr>
          <w:b w:val="0"/>
          <w:sz w:val="28"/>
          <w:szCs w:val="28"/>
          <w:u w:val="single"/>
        </w:rPr>
        <w:t xml:space="preserve"> –</w:t>
      </w:r>
      <w:r>
        <w:rPr>
          <w:b w:val="0"/>
          <w:color w:val="FF0000"/>
          <w:sz w:val="28"/>
          <w:szCs w:val="28"/>
          <w:u w:val="single"/>
        </w:rPr>
        <w:t xml:space="preserve"> 3 октября 2019г.</w:t>
      </w:r>
      <w:r w:rsidRPr="005B2CDD">
        <w:rPr>
          <w:b w:val="0"/>
          <w:color w:val="FF0000"/>
          <w:sz w:val="28"/>
          <w:szCs w:val="28"/>
          <w:u w:val="single"/>
        </w:rPr>
        <w:t xml:space="preserve"> в 14.00</w:t>
      </w:r>
      <w:r w:rsidR="00CC0218">
        <w:rPr>
          <w:b w:val="0"/>
          <w:color w:val="FF0000"/>
          <w:sz w:val="28"/>
          <w:szCs w:val="28"/>
          <w:u w:val="single"/>
        </w:rPr>
        <w:t xml:space="preserve"> </w:t>
      </w:r>
      <w:r w:rsidRPr="005B2CDD">
        <w:rPr>
          <w:b w:val="0"/>
          <w:sz w:val="28"/>
          <w:szCs w:val="28"/>
          <w:u w:val="single"/>
        </w:rPr>
        <w:t xml:space="preserve"> в помещении МБУК «Центр культуры» по адресу: улица Тенишевой, д.5</w:t>
      </w:r>
    </w:p>
    <w:p w:rsidR="007A2E5D" w:rsidRPr="00CC0218" w:rsidRDefault="005E3A6B" w:rsidP="005E3A6B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</w:t>
      </w:r>
      <w:r w:rsidR="007A2E5D" w:rsidRPr="000E0041">
        <w:rPr>
          <w:rFonts w:ascii="Times New Roman" w:eastAsia="Times New Roman" w:hAnsi="Times New Roman" w:cs="Times New Roman"/>
          <w:color w:val="000000"/>
          <w:sz w:val="29"/>
          <w:szCs w:val="29"/>
        </w:rPr>
        <w:t>редоставление заявок в О</w:t>
      </w:r>
      <w:r w:rsidR="007A2E5D">
        <w:rPr>
          <w:rFonts w:ascii="Times New Roman" w:eastAsia="Times New Roman" w:hAnsi="Times New Roman" w:cs="Times New Roman"/>
          <w:color w:val="000000"/>
          <w:sz w:val="29"/>
          <w:szCs w:val="29"/>
        </w:rPr>
        <w:t>рганизационный комитет Конкурса -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7A2E5D" w:rsidRPr="00CC0218">
        <w:rPr>
          <w:rFonts w:ascii="Times New Roman" w:eastAsia="Times New Roman" w:hAnsi="Times New Roman" w:cs="Times New Roman"/>
          <w:color w:val="FF0000"/>
          <w:sz w:val="29"/>
          <w:szCs w:val="29"/>
        </w:rPr>
        <w:t>10 ноября 2019г.</w:t>
      </w:r>
    </w:p>
    <w:p w:rsidR="007A2E5D" w:rsidRPr="005B2CD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color w:val="FF000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Конкурсные </w:t>
      </w:r>
      <w:r w:rsidRPr="005B2CDD">
        <w:rPr>
          <w:b w:val="0"/>
          <w:sz w:val="28"/>
          <w:szCs w:val="28"/>
          <w:u w:val="single"/>
        </w:rPr>
        <w:t>туры –</w:t>
      </w:r>
      <w:r>
        <w:rPr>
          <w:b w:val="0"/>
          <w:color w:val="FF0000"/>
          <w:sz w:val="28"/>
          <w:szCs w:val="28"/>
          <w:u w:val="single"/>
        </w:rPr>
        <w:t xml:space="preserve"> 19</w:t>
      </w:r>
      <w:r w:rsidRPr="005B2CDD">
        <w:rPr>
          <w:b w:val="0"/>
          <w:color w:val="FF0000"/>
          <w:sz w:val="28"/>
          <w:szCs w:val="28"/>
          <w:u w:val="single"/>
        </w:rPr>
        <w:t xml:space="preserve"> ноября по</w:t>
      </w:r>
      <w:r>
        <w:rPr>
          <w:b w:val="0"/>
          <w:color w:val="FF0000"/>
          <w:sz w:val="28"/>
          <w:szCs w:val="28"/>
          <w:u w:val="single"/>
        </w:rPr>
        <w:t xml:space="preserve"> 22 ноября 2019 </w:t>
      </w:r>
      <w:r w:rsidRPr="005B2CDD">
        <w:rPr>
          <w:b w:val="0"/>
          <w:color w:val="FF0000"/>
          <w:sz w:val="28"/>
          <w:szCs w:val="28"/>
          <w:u w:val="single"/>
        </w:rPr>
        <w:t>г. в 14.00</w:t>
      </w:r>
    </w:p>
    <w:p w:rsidR="007A2E5D" w:rsidRPr="005B2CD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u w:val="single"/>
        </w:rPr>
      </w:pPr>
      <w:r w:rsidRPr="005B2CDD">
        <w:rPr>
          <w:b w:val="0"/>
          <w:sz w:val="28"/>
          <w:szCs w:val="28"/>
          <w:u w:val="single"/>
        </w:rPr>
        <w:t>Финал – гала-концерт и церемония награждения –</w:t>
      </w:r>
    </w:p>
    <w:p w:rsidR="007A2E5D" w:rsidRPr="005B2CD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color w:val="FF0000"/>
          <w:sz w:val="28"/>
          <w:szCs w:val="28"/>
          <w:u w:val="single"/>
        </w:rPr>
      </w:pPr>
      <w:r>
        <w:rPr>
          <w:b w:val="0"/>
          <w:color w:val="FF0000"/>
          <w:sz w:val="28"/>
          <w:szCs w:val="28"/>
          <w:u w:val="single"/>
        </w:rPr>
        <w:t>12 декабря   2019</w:t>
      </w:r>
      <w:r w:rsidRPr="005B2CDD">
        <w:rPr>
          <w:b w:val="0"/>
          <w:color w:val="FF0000"/>
          <w:sz w:val="28"/>
          <w:szCs w:val="28"/>
          <w:u w:val="single"/>
        </w:rPr>
        <w:t xml:space="preserve"> г. в 14.00 ч.</w:t>
      </w:r>
    </w:p>
    <w:p w:rsidR="007A2E5D" w:rsidRPr="005B2CDD" w:rsidRDefault="007A2E5D" w:rsidP="005E3A6B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u w:val="single"/>
          <w:shd w:val="clear" w:color="auto" w:fill="FFFFFF"/>
        </w:rPr>
      </w:pPr>
      <w:r>
        <w:rPr>
          <w:b w:val="0"/>
          <w:sz w:val="28"/>
          <w:szCs w:val="28"/>
        </w:rPr>
        <w:t>МЕСТО ПРОВЕДЕНИЯ КОНКУРСА</w:t>
      </w:r>
      <w:r w:rsidRPr="005B2CDD">
        <w:rPr>
          <w:b w:val="0"/>
          <w:sz w:val="28"/>
          <w:szCs w:val="28"/>
        </w:rPr>
        <w:t xml:space="preserve"> И ФИНАЛА ПРОЕКТА</w:t>
      </w:r>
      <w:r w:rsidRPr="005B2CDD">
        <w:rPr>
          <w:b w:val="0"/>
          <w:sz w:val="28"/>
          <w:szCs w:val="28"/>
        </w:rPr>
        <w:br/>
      </w:r>
      <w:hyperlink r:id="rId5" w:tgtFrame="_blank" w:history="1">
        <w:r w:rsidRPr="005B2CDD">
          <w:rPr>
            <w:rStyle w:val="a7"/>
            <w:b w:val="0"/>
            <w:color w:val="FF0000"/>
            <w:sz w:val="28"/>
            <w:szCs w:val="28"/>
            <w:shd w:val="clear" w:color="auto" w:fill="FFFFFF"/>
          </w:rPr>
          <w:t>МБУК ДК «Шарм»</w:t>
        </w:r>
      </w:hyperlink>
      <w:r w:rsidRPr="005B2CDD">
        <w:rPr>
          <w:rStyle w:val="apple-converted-space"/>
          <w:color w:val="FF0000"/>
          <w:sz w:val="28"/>
          <w:szCs w:val="28"/>
          <w:u w:val="single"/>
          <w:shd w:val="clear" w:color="auto" w:fill="FFFFFF"/>
        </w:rPr>
        <w:t> </w:t>
      </w:r>
      <w:r w:rsidRPr="005B2CDD">
        <w:rPr>
          <w:b w:val="0"/>
          <w:color w:val="FF0000"/>
          <w:sz w:val="28"/>
          <w:szCs w:val="28"/>
          <w:u w:val="single"/>
          <w:shd w:val="clear" w:color="auto" w:fill="FFFFFF"/>
        </w:rPr>
        <w:t>города Смоленска по адресу: ул. Нахимова д.17</w:t>
      </w:r>
    </w:p>
    <w:p w:rsidR="007A2E5D" w:rsidRDefault="007A2E5D" w:rsidP="005E3A6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5E3A6B" w:rsidRDefault="005E3A6B" w:rsidP="005E3A6B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7A2E5D" w:rsidRPr="00EA58EF" w:rsidRDefault="007A2E5D" w:rsidP="007A2E5D">
      <w:pPr>
        <w:pStyle w:val="Default"/>
        <w:numPr>
          <w:ilvl w:val="0"/>
          <w:numId w:val="6"/>
        </w:numPr>
        <w:spacing w:line="360" w:lineRule="auto"/>
        <w:jc w:val="center"/>
        <w:rPr>
          <w:color w:val="auto"/>
          <w:sz w:val="28"/>
          <w:szCs w:val="28"/>
        </w:rPr>
      </w:pPr>
      <w:r w:rsidRPr="00002557">
        <w:rPr>
          <w:b/>
          <w:color w:val="auto"/>
          <w:sz w:val="28"/>
          <w:szCs w:val="28"/>
        </w:rPr>
        <w:lastRenderedPageBreak/>
        <w:t>Участники проекта:</w:t>
      </w:r>
    </w:p>
    <w:p w:rsidR="00EA58EF" w:rsidRDefault="00EA58EF" w:rsidP="00EA58EF">
      <w:pPr>
        <w:pStyle w:val="Default"/>
        <w:spacing w:line="360" w:lineRule="auto"/>
        <w:ind w:left="1080"/>
        <w:rPr>
          <w:color w:val="auto"/>
          <w:sz w:val="28"/>
          <w:szCs w:val="28"/>
        </w:rPr>
      </w:pPr>
    </w:p>
    <w:p w:rsidR="007A2E5D" w:rsidRPr="005B2CDD" w:rsidRDefault="00EA58EF" w:rsidP="00EA58EF">
      <w:pPr>
        <w:pStyle w:val="Default"/>
        <w:spacing w:line="360" w:lineRule="auto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7A2E5D" w:rsidRPr="005B2CDD">
        <w:rPr>
          <w:color w:val="auto"/>
          <w:sz w:val="28"/>
          <w:szCs w:val="28"/>
        </w:rPr>
        <w:t>чащиеся старших классов школ города;</w:t>
      </w:r>
      <w:r w:rsidR="007A2E5D" w:rsidRPr="005B2CDD">
        <w:rPr>
          <w:b/>
          <w:color w:val="auto"/>
          <w:sz w:val="28"/>
          <w:szCs w:val="28"/>
        </w:rPr>
        <w:br/>
      </w:r>
      <w:r w:rsidR="007A2E5D" w:rsidRPr="005B2CDD">
        <w:rPr>
          <w:color w:val="auto"/>
          <w:sz w:val="28"/>
          <w:szCs w:val="28"/>
        </w:rPr>
        <w:t>студенты среднего профессионального образования;</w:t>
      </w:r>
      <w:r w:rsidR="007A2E5D" w:rsidRPr="005B2CDD">
        <w:rPr>
          <w:color w:val="auto"/>
          <w:sz w:val="28"/>
          <w:szCs w:val="28"/>
        </w:rPr>
        <w:br/>
        <w:t>студенты  высшего профессионального образования города Смоленска и Смоленской области.</w:t>
      </w:r>
    </w:p>
    <w:p w:rsidR="007A2E5D" w:rsidRPr="00002557" w:rsidRDefault="007A2E5D" w:rsidP="007A2E5D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557">
        <w:rPr>
          <w:sz w:val="28"/>
          <w:szCs w:val="28"/>
        </w:rPr>
        <w:t>Условия конкурса:</w:t>
      </w:r>
    </w:p>
    <w:p w:rsidR="005E3A6B" w:rsidRDefault="007A2E5D" w:rsidP="007A2E5D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002557">
        <w:rPr>
          <w:b w:val="0"/>
          <w:sz w:val="28"/>
          <w:szCs w:val="28"/>
        </w:rPr>
        <w:t>консультации</w:t>
      </w:r>
      <w:r>
        <w:rPr>
          <w:b w:val="0"/>
          <w:sz w:val="28"/>
          <w:szCs w:val="28"/>
        </w:rPr>
        <w:t xml:space="preserve"> 3 октября д</w:t>
      </w:r>
      <w:r w:rsidRPr="00002557">
        <w:rPr>
          <w:b w:val="0"/>
          <w:sz w:val="28"/>
          <w:szCs w:val="28"/>
        </w:rPr>
        <w:t>ля участников проекта предлагается:</w:t>
      </w:r>
    </w:p>
    <w:p w:rsidR="007A2E5D" w:rsidRPr="00002557" w:rsidRDefault="007A2E5D" w:rsidP="005E3A6B">
      <w:pPr>
        <w:pStyle w:val="3"/>
        <w:numPr>
          <w:ilvl w:val="0"/>
          <w:numId w:val="8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перечень имен выдающихся земляков,</w:t>
      </w:r>
      <w:r>
        <w:rPr>
          <w:b w:val="0"/>
          <w:sz w:val="28"/>
          <w:szCs w:val="28"/>
        </w:rPr>
        <w:t xml:space="preserve"> которых еще не было в проекте</w:t>
      </w:r>
      <w:r w:rsidR="005E3A6B">
        <w:rPr>
          <w:b w:val="0"/>
          <w:sz w:val="28"/>
          <w:szCs w:val="28"/>
        </w:rPr>
        <w:t xml:space="preserve"> </w:t>
      </w:r>
      <w:r w:rsidRPr="00002557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или каждый участник  может предложить  имя, не обозначенное в списке);</w:t>
      </w:r>
    </w:p>
    <w:p w:rsidR="007A2E5D" w:rsidRDefault="007A2E5D" w:rsidP="005E3A6B">
      <w:pPr>
        <w:pStyle w:val="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профессиональные специалисты окажут квалифи</w:t>
      </w:r>
      <w:r>
        <w:rPr>
          <w:b w:val="0"/>
          <w:sz w:val="28"/>
          <w:szCs w:val="28"/>
        </w:rPr>
        <w:t>цированную помощь по номинациям и в</w:t>
      </w:r>
      <w:r w:rsidRPr="004811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дальнейшем для желающих проведут мастер-класс.</w:t>
      </w:r>
    </w:p>
    <w:p w:rsidR="005E3A6B" w:rsidRDefault="005E3A6B" w:rsidP="007A2E5D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7A2E5D" w:rsidRDefault="007A2E5D" w:rsidP="007A2E5D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Участники конкурса исследую</w:t>
      </w:r>
      <w:r w:rsidRPr="00002557">
        <w:rPr>
          <w:b w:val="0"/>
          <w:sz w:val="28"/>
          <w:szCs w:val="28"/>
        </w:rPr>
        <w:t>т жизнь и деятельность земляка, и представля</w:t>
      </w:r>
      <w:r w:rsidR="005E3A6B">
        <w:rPr>
          <w:b w:val="0"/>
          <w:sz w:val="28"/>
          <w:szCs w:val="28"/>
        </w:rPr>
        <w:t>ю</w:t>
      </w:r>
      <w:r w:rsidRPr="00002557">
        <w:rPr>
          <w:b w:val="0"/>
          <w:sz w:val="28"/>
          <w:szCs w:val="28"/>
        </w:rPr>
        <w:t>т сво</w:t>
      </w:r>
      <w:r w:rsidR="005E3A6B">
        <w:rPr>
          <w:b w:val="0"/>
          <w:sz w:val="28"/>
          <w:szCs w:val="28"/>
        </w:rPr>
        <w:t>и</w:t>
      </w:r>
      <w:r w:rsidRPr="00002557">
        <w:rPr>
          <w:b w:val="0"/>
          <w:sz w:val="28"/>
          <w:szCs w:val="28"/>
        </w:rPr>
        <w:t xml:space="preserve"> работ</w:t>
      </w:r>
      <w:r w:rsidR="005E3A6B">
        <w:rPr>
          <w:b w:val="0"/>
          <w:sz w:val="28"/>
          <w:szCs w:val="28"/>
        </w:rPr>
        <w:t>ы</w:t>
      </w:r>
      <w:r w:rsidRPr="00002557">
        <w:rPr>
          <w:b w:val="0"/>
          <w:sz w:val="28"/>
          <w:szCs w:val="28"/>
        </w:rPr>
        <w:t xml:space="preserve"> в следующих номинациях:</w:t>
      </w:r>
    </w:p>
    <w:p w:rsidR="00EA58EF" w:rsidRDefault="007A2E5D" w:rsidP="007A2E5D">
      <w:pPr>
        <w:spacing w:before="150" w:after="15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«Литературный подиум»</w:t>
      </w:r>
      <w:r w:rsidR="005E3A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97D0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3A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посвящение земляку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2E5D" w:rsidRDefault="007A2E5D" w:rsidP="007A2E5D">
      <w:pPr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E3A6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69DE">
        <w:rPr>
          <w:rFonts w:ascii="Times New Roman" w:eastAsia="Times New Roman" w:hAnsi="Times New Roman" w:cs="Times New Roman"/>
          <w:color w:val="000000"/>
          <w:sz w:val="29"/>
          <w:szCs w:val="29"/>
        </w:rPr>
        <w:t>ворческие работы, написанные самостоятельно в любой литературной форме: поэзия,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проза (миниатюра рассказ), публицистика.</w:t>
      </w:r>
    </w:p>
    <w:p w:rsidR="005E3A6B" w:rsidRDefault="007A2E5D" w:rsidP="007A2E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6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Конкурс</w:t>
      </w:r>
      <w:r w:rsidRPr="00CC0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02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очный. </w:t>
      </w:r>
      <w:r w:rsidRPr="00CC02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5E3A6B" w:rsidRDefault="005E3A6B" w:rsidP="005E3A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A2E5D" w:rsidRPr="00CC02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Обязательно для всех участников!!!</w:t>
      </w:r>
    </w:p>
    <w:p w:rsidR="007A2E5D" w:rsidRPr="00EA58EF" w:rsidRDefault="007A2E5D" w:rsidP="005E3A6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A58E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Критерии оценки:</w:t>
      </w:r>
    </w:p>
    <w:p w:rsidR="007A2E5D" w:rsidRPr="00EA58EF" w:rsidRDefault="007A2E5D" w:rsidP="00EA58EF">
      <w:pPr>
        <w:pStyle w:val="a6"/>
        <w:numPr>
          <w:ilvl w:val="0"/>
          <w:numId w:val="9"/>
        </w:numPr>
        <w:spacing w:before="24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A58EF">
        <w:rPr>
          <w:rFonts w:ascii="Times New Roman" w:eastAsia="Times New Roman" w:hAnsi="Times New Roman" w:cs="Times New Roman"/>
          <w:color w:val="000000"/>
          <w:sz w:val="29"/>
          <w:szCs w:val="29"/>
        </w:rPr>
        <w:t>полнота раскрытия темы, построение сюжета,</w:t>
      </w:r>
    </w:p>
    <w:p w:rsidR="007A2E5D" w:rsidRPr="00EA58EF" w:rsidRDefault="007A2E5D" w:rsidP="00EA58EF">
      <w:pPr>
        <w:pStyle w:val="a6"/>
        <w:numPr>
          <w:ilvl w:val="0"/>
          <w:numId w:val="9"/>
        </w:numPr>
        <w:spacing w:before="24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A58EF">
        <w:rPr>
          <w:rFonts w:ascii="Times New Roman" w:eastAsia="Times New Roman" w:hAnsi="Times New Roman" w:cs="Times New Roman"/>
          <w:color w:val="000000"/>
          <w:sz w:val="29"/>
          <w:szCs w:val="29"/>
        </w:rPr>
        <w:t>стилистические особенности, логика изложения,</w:t>
      </w:r>
    </w:p>
    <w:p w:rsidR="007A2E5D" w:rsidRPr="00EA58EF" w:rsidRDefault="007A2E5D" w:rsidP="00EA58EF">
      <w:pPr>
        <w:pStyle w:val="a6"/>
        <w:numPr>
          <w:ilvl w:val="0"/>
          <w:numId w:val="9"/>
        </w:numPr>
        <w:spacing w:before="24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A58EF">
        <w:rPr>
          <w:rFonts w:ascii="Times New Roman" w:eastAsia="Times New Roman" w:hAnsi="Times New Roman" w:cs="Times New Roman"/>
          <w:color w:val="000000"/>
          <w:sz w:val="29"/>
          <w:szCs w:val="29"/>
        </w:rPr>
        <w:t>оригинальность,  выразительность поэтического языка,</w:t>
      </w:r>
    </w:p>
    <w:p w:rsidR="007A2E5D" w:rsidRPr="00EA58EF" w:rsidRDefault="007A2E5D" w:rsidP="00EA58EF">
      <w:pPr>
        <w:pStyle w:val="a6"/>
        <w:numPr>
          <w:ilvl w:val="0"/>
          <w:numId w:val="9"/>
        </w:numPr>
        <w:spacing w:before="24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A58EF">
        <w:rPr>
          <w:rFonts w:ascii="Times New Roman" w:eastAsia="Times New Roman" w:hAnsi="Times New Roman" w:cs="Times New Roman"/>
          <w:color w:val="000000"/>
          <w:sz w:val="29"/>
          <w:szCs w:val="29"/>
        </w:rPr>
        <w:t>эмоциональность.</w:t>
      </w:r>
    </w:p>
    <w:p w:rsidR="007A2E5D" w:rsidRPr="00C7767F" w:rsidRDefault="007A2E5D" w:rsidP="007A2E5D">
      <w:pPr>
        <w:spacing w:before="24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7A2E5D" w:rsidRPr="006B7778" w:rsidRDefault="007A2E5D" w:rsidP="005E3A6B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A75C1D">
        <w:rPr>
          <w:color w:val="FF0000"/>
          <w:sz w:val="28"/>
          <w:szCs w:val="28"/>
        </w:rPr>
        <w:t xml:space="preserve">«Сценическая работа» </w:t>
      </w:r>
      <w:r w:rsidRPr="00A75C1D">
        <w:rPr>
          <w:color w:val="FF0000"/>
          <w:sz w:val="28"/>
          <w:szCs w:val="28"/>
        </w:rPr>
        <w:br/>
      </w:r>
      <w:r w:rsidRPr="006B7778">
        <w:rPr>
          <w:b w:val="0"/>
          <w:sz w:val="28"/>
          <w:szCs w:val="28"/>
        </w:rPr>
        <w:t xml:space="preserve">может быть представлена в виде любой формы сценического воплощения, </w:t>
      </w:r>
      <w:r w:rsidRPr="006B7778">
        <w:rPr>
          <w:b w:val="0"/>
          <w:sz w:val="28"/>
          <w:szCs w:val="28"/>
        </w:rPr>
        <w:lastRenderedPageBreak/>
        <w:t xml:space="preserve">продолжительностью  10-15 минут </w:t>
      </w:r>
      <w:r w:rsidRPr="006B7778">
        <w:rPr>
          <w:b w:val="0"/>
          <w:sz w:val="28"/>
          <w:szCs w:val="28"/>
        </w:rPr>
        <w:br/>
      </w:r>
      <w:r w:rsidRPr="006B7778">
        <w:rPr>
          <w:b w:val="0"/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пред</w:t>
      </w:r>
      <w:r w:rsidRPr="006B7778">
        <w:rPr>
          <w:sz w:val="28"/>
          <w:szCs w:val="28"/>
          <w:u w:val="single"/>
        </w:rPr>
        <w:t>ставление сценария обязательно)</w:t>
      </w:r>
    </w:p>
    <w:p w:rsidR="007A2E5D" w:rsidRPr="00002557" w:rsidRDefault="007A2E5D" w:rsidP="007A2E5D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002557">
        <w:rPr>
          <w:sz w:val="28"/>
          <w:szCs w:val="28"/>
        </w:rPr>
        <w:t>Критерии оценки:</w:t>
      </w:r>
    </w:p>
    <w:p w:rsidR="007A2E5D" w:rsidRPr="00002557" w:rsidRDefault="007A2E5D" w:rsidP="00EA58EF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художественная ценность сценарной работы;</w:t>
      </w:r>
    </w:p>
    <w:p w:rsidR="007A2E5D" w:rsidRPr="00002557" w:rsidRDefault="007A2E5D" w:rsidP="00EA58EF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яркость, индивидуальность режиссерского решения;</w:t>
      </w:r>
    </w:p>
    <w:p w:rsidR="007A2E5D" w:rsidRDefault="007A2E5D" w:rsidP="00EA58EF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новаторство творческих идей;</w:t>
      </w:r>
      <w:r>
        <w:rPr>
          <w:b w:val="0"/>
          <w:sz w:val="28"/>
          <w:szCs w:val="28"/>
        </w:rPr>
        <w:t xml:space="preserve"> </w:t>
      </w:r>
      <w:r w:rsidRPr="00002557">
        <w:rPr>
          <w:b w:val="0"/>
          <w:sz w:val="28"/>
          <w:szCs w:val="28"/>
        </w:rPr>
        <w:t>творческая свобода,</w:t>
      </w:r>
    </w:p>
    <w:p w:rsidR="007A2E5D" w:rsidRPr="00A75C1D" w:rsidRDefault="007A2E5D" w:rsidP="00EA58EF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>актерская выразительность;</w:t>
      </w:r>
      <w:r w:rsidRPr="00002557">
        <w:rPr>
          <w:sz w:val="28"/>
          <w:szCs w:val="28"/>
        </w:rPr>
        <w:t xml:space="preserve">  </w:t>
      </w:r>
      <w:r w:rsidRPr="00A75C1D">
        <w:rPr>
          <w:b w:val="0"/>
          <w:sz w:val="28"/>
          <w:szCs w:val="28"/>
        </w:rPr>
        <w:t>музыкальное оформление</w:t>
      </w:r>
      <w:proofErr w:type="gramStart"/>
      <w:r w:rsidRPr="00A75C1D">
        <w:rPr>
          <w:b w:val="0"/>
          <w:sz w:val="28"/>
          <w:szCs w:val="28"/>
        </w:rPr>
        <w:t xml:space="preserve"> .</w:t>
      </w:r>
      <w:proofErr w:type="gramEnd"/>
    </w:p>
    <w:p w:rsidR="007A2E5D" w:rsidRPr="00A75C1D" w:rsidRDefault="007A2E5D" w:rsidP="007A2E5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2E5D" w:rsidRPr="005E3A6B" w:rsidRDefault="007A2E5D" w:rsidP="007A2E5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5E3A6B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7A2E5D" w:rsidRPr="005E3A6B" w:rsidRDefault="007A2E5D" w:rsidP="007A2E5D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E3A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5E3A6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Pr="005E3A6B">
        <w:rPr>
          <w:rFonts w:ascii="Times New Roman" w:hAnsi="Times New Roman" w:cs="Times New Roman"/>
          <w:b/>
          <w:color w:val="FF0000"/>
          <w:sz w:val="28"/>
          <w:szCs w:val="28"/>
        </w:rPr>
        <w:t>Видеопрезентация</w:t>
      </w:r>
      <w:proofErr w:type="spellEnd"/>
      <w:r w:rsidRPr="005E3A6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5E3A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E3A6B">
        <w:rPr>
          <w:rFonts w:ascii="Times New Roman" w:hAnsi="Times New Roman" w:cs="Times New Roman"/>
          <w:color w:val="000000"/>
          <w:sz w:val="28"/>
          <w:szCs w:val="28"/>
        </w:rPr>
        <w:t>-  видео представление вашего</w:t>
      </w:r>
    </w:p>
    <w:p w:rsidR="007A2E5D" w:rsidRPr="005E3A6B" w:rsidRDefault="007A2E5D" w:rsidP="007A2E5D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E3A6B">
        <w:rPr>
          <w:rFonts w:ascii="Times New Roman" w:hAnsi="Times New Roman" w:cs="Times New Roman"/>
          <w:color w:val="000000"/>
          <w:sz w:val="28"/>
          <w:szCs w:val="28"/>
        </w:rPr>
        <w:t>Героя  с использованием  художественных  средств,  в любом жанре до 5 минут</w:t>
      </w:r>
      <w:r w:rsidR="005E3A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3A6B">
        <w:rPr>
          <w:rFonts w:ascii="Times New Roman" w:hAnsi="Times New Roman" w:cs="Times New Roman"/>
          <w:sz w:val="28"/>
          <w:szCs w:val="28"/>
        </w:rPr>
        <w:br/>
      </w:r>
    </w:p>
    <w:p w:rsidR="007A2E5D" w:rsidRPr="00002557" w:rsidRDefault="007A2E5D" w:rsidP="007A2E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критерии оценки  Презентации</w:t>
      </w:r>
      <w:r w:rsidRPr="000025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соответствие сценария заявленной теме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эмоциональное воздействие на аудиторию;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техническая реализация (качество видеосъёмки, монтаж видеоролика, сложность исполнения)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содержательность работы (построение и законченность сюжета, наличие титульного кадра, цветовое решение, красочность оформления);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выразительные средства (наличие звукового сопровождения, видеоэффекты);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оформительское мастерство (использование декораций, света, музыки, костюмов при съемке видеоролика (при необходимости);</w:t>
      </w:r>
    </w:p>
    <w:p w:rsidR="007A2E5D" w:rsidRPr="00002557" w:rsidRDefault="007A2E5D" w:rsidP="007A2E5D">
      <w:pPr>
        <w:numPr>
          <w:ilvl w:val="0"/>
          <w:numId w:val="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2557">
        <w:rPr>
          <w:rFonts w:ascii="Times New Roman" w:eastAsia="Times New Roman" w:hAnsi="Times New Roman" w:cs="Times New Roman"/>
          <w:sz w:val="28"/>
          <w:szCs w:val="28"/>
        </w:rPr>
        <w:t>исполнительское мастерство (актёрские данные, выразительность, эмоциональность и т.д.).</w:t>
      </w:r>
    </w:p>
    <w:p w:rsidR="007A2E5D" w:rsidRDefault="007A2E5D" w:rsidP="007A2E5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02557">
        <w:rPr>
          <w:rFonts w:ascii="Times New Roman" w:hAnsi="Times New Roman" w:cs="Times New Roman"/>
          <w:sz w:val="28"/>
          <w:szCs w:val="28"/>
        </w:rPr>
        <w:t xml:space="preserve">Работа на конкурс предоставляется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флеш-карте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E5D" w:rsidRDefault="007A2E5D" w:rsidP="007A2E5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A58EF" w:rsidRDefault="007A2E5D" w:rsidP="00EA58E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0218">
        <w:rPr>
          <w:rFonts w:ascii="Times New Roman" w:hAnsi="Times New Roman" w:cs="Times New Roman"/>
          <w:color w:val="FF0000"/>
          <w:sz w:val="28"/>
          <w:szCs w:val="28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18">
        <w:rPr>
          <w:rFonts w:ascii="Times New Roman" w:hAnsi="Times New Roman" w:cs="Times New Roman"/>
          <w:sz w:val="28"/>
          <w:szCs w:val="28"/>
        </w:rPr>
        <w:t xml:space="preserve"> </w:t>
      </w:r>
      <w:r w:rsidR="00CC0218" w:rsidRPr="005E3A6B"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="005E3A6B" w:rsidRPr="005E3A6B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5E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848FE">
        <w:rPr>
          <w:rFonts w:ascii="Times New Roman" w:hAnsi="Times New Roman" w:cs="Times New Roman"/>
          <w:sz w:val="28"/>
          <w:szCs w:val="28"/>
        </w:rPr>
        <w:t xml:space="preserve"> </w:t>
      </w:r>
      <w:r w:rsidRPr="00CC0218">
        <w:rPr>
          <w:rFonts w:ascii="Times New Roman" w:hAnsi="Times New Roman" w:cs="Times New Roman"/>
          <w:color w:val="FF0000"/>
          <w:sz w:val="28"/>
          <w:szCs w:val="28"/>
        </w:rPr>
        <w:t>финал</w:t>
      </w:r>
      <w:r w:rsidR="00484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«Впиши свою строку» в форме Парада лучших работ в каждой номинации: литературных, сценических  и видео зарисовок  героев-смолян. </w:t>
      </w:r>
    </w:p>
    <w:p w:rsidR="007A2E5D" w:rsidRPr="00002557" w:rsidRDefault="007A2E5D" w:rsidP="007A2E5D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557">
        <w:rPr>
          <w:sz w:val="28"/>
          <w:szCs w:val="28"/>
        </w:rPr>
        <w:lastRenderedPageBreak/>
        <w:t>Жюри:</w:t>
      </w:r>
    </w:p>
    <w:p w:rsidR="007A2E5D" w:rsidRPr="00002557" w:rsidRDefault="007A2E5D" w:rsidP="00EA58EF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002557">
        <w:rPr>
          <w:b w:val="0"/>
          <w:sz w:val="28"/>
          <w:szCs w:val="28"/>
        </w:rPr>
        <w:t xml:space="preserve">представители </w:t>
      </w:r>
      <w:r w:rsidRPr="00002557">
        <w:rPr>
          <w:rStyle w:val="a5"/>
          <w:sz w:val="28"/>
          <w:szCs w:val="28"/>
          <w:shd w:val="clear" w:color="auto" w:fill="FFFFFF"/>
        </w:rPr>
        <w:t>Департамента Смоленской области по образованию и науке,</w:t>
      </w:r>
      <w:r>
        <w:rPr>
          <w:rStyle w:val="a5"/>
          <w:sz w:val="28"/>
          <w:szCs w:val="28"/>
          <w:shd w:val="clear" w:color="auto" w:fill="FFFFFF"/>
        </w:rPr>
        <w:br/>
      </w:r>
      <w:r w:rsidRPr="00002557">
        <w:rPr>
          <w:b w:val="0"/>
          <w:sz w:val="28"/>
          <w:szCs w:val="28"/>
        </w:rPr>
        <w:t>научные сотрудники</w:t>
      </w:r>
      <w:r>
        <w:rPr>
          <w:b w:val="0"/>
          <w:sz w:val="28"/>
          <w:szCs w:val="28"/>
        </w:rPr>
        <w:t>,</w:t>
      </w:r>
      <w:r w:rsidRPr="000025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краеведы</w:t>
      </w:r>
      <w:r w:rsidRPr="00002557">
        <w:rPr>
          <w:b w:val="0"/>
          <w:sz w:val="28"/>
          <w:szCs w:val="28"/>
        </w:rPr>
        <w:t xml:space="preserve"> Смоленской областной универсальной </w:t>
      </w:r>
      <w:r>
        <w:rPr>
          <w:b w:val="0"/>
          <w:sz w:val="28"/>
          <w:szCs w:val="28"/>
        </w:rPr>
        <w:t xml:space="preserve">научной </w:t>
      </w:r>
      <w:r w:rsidRPr="00002557">
        <w:rPr>
          <w:b w:val="0"/>
          <w:sz w:val="28"/>
          <w:szCs w:val="28"/>
        </w:rPr>
        <w:t>библиотеки им. А.Т. Твардовского, руководители коллективов</w:t>
      </w:r>
      <w:r>
        <w:rPr>
          <w:b w:val="0"/>
          <w:sz w:val="28"/>
          <w:szCs w:val="28"/>
        </w:rPr>
        <w:t xml:space="preserve"> </w:t>
      </w:r>
      <w:r w:rsidRPr="00002557">
        <w:rPr>
          <w:b w:val="0"/>
          <w:sz w:val="28"/>
          <w:szCs w:val="28"/>
        </w:rPr>
        <w:t>в различных видах искусства, профессиональные кинематографисты.</w:t>
      </w:r>
    </w:p>
    <w:p w:rsidR="007A2E5D" w:rsidRPr="00002557" w:rsidRDefault="007A2E5D" w:rsidP="007A2E5D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A2E5D" w:rsidRPr="00002557" w:rsidRDefault="007A2E5D" w:rsidP="007A2E5D">
      <w:pPr>
        <w:pStyle w:val="3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557">
        <w:rPr>
          <w:sz w:val="28"/>
          <w:szCs w:val="28"/>
        </w:rPr>
        <w:t>Награждение:</w:t>
      </w:r>
    </w:p>
    <w:p w:rsidR="007A2E5D" w:rsidRDefault="007A2E5D" w:rsidP="00EA58EF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6B">
        <w:rPr>
          <w:rFonts w:ascii="Times New Roman" w:hAnsi="Times New Roman" w:cs="Times New Roman"/>
          <w:sz w:val="28"/>
          <w:szCs w:val="28"/>
        </w:rPr>
        <w:t>Все команды  награждаются Дипломами участников проекта.</w:t>
      </w:r>
      <w:r w:rsidRPr="005E3A6B">
        <w:rPr>
          <w:rFonts w:ascii="Times New Roman" w:hAnsi="Times New Roman" w:cs="Times New Roman"/>
          <w:sz w:val="28"/>
          <w:szCs w:val="28"/>
        </w:rPr>
        <w:br/>
        <w:t xml:space="preserve">В каждой номинации учреждаются по три призовых места. Победителям вручаются Дипломы   Лауреатов  </w:t>
      </w:r>
      <w:r w:rsidRPr="005E3A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3A6B">
        <w:rPr>
          <w:rFonts w:ascii="Times New Roman" w:hAnsi="Times New Roman" w:cs="Times New Roman"/>
          <w:sz w:val="28"/>
          <w:szCs w:val="28"/>
        </w:rPr>
        <w:t xml:space="preserve">, </w:t>
      </w:r>
      <w:r w:rsidRPr="005E3A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3A6B">
        <w:rPr>
          <w:rFonts w:ascii="Times New Roman" w:hAnsi="Times New Roman" w:cs="Times New Roman"/>
          <w:sz w:val="28"/>
          <w:szCs w:val="28"/>
        </w:rPr>
        <w:t xml:space="preserve">, </w:t>
      </w:r>
      <w:r w:rsidRPr="005E3A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3A6B"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EA58EF" w:rsidRDefault="00EA58EF" w:rsidP="00EA58EF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5D" w:rsidRPr="005E3A6B" w:rsidRDefault="007A2E5D" w:rsidP="00EA58EF">
      <w:pPr>
        <w:pStyle w:val="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6B">
        <w:rPr>
          <w:rFonts w:ascii="Times New Roman" w:hAnsi="Times New Roman" w:cs="Times New Roman"/>
          <w:sz w:val="28"/>
          <w:szCs w:val="28"/>
        </w:rPr>
        <w:t>Лучшие литературные работы</w:t>
      </w:r>
      <w:r w:rsidR="004848FE" w:rsidRPr="005E3A6B">
        <w:rPr>
          <w:rFonts w:ascii="Times New Roman" w:hAnsi="Times New Roman" w:cs="Times New Roman"/>
          <w:sz w:val="28"/>
          <w:szCs w:val="28"/>
        </w:rPr>
        <w:t xml:space="preserve">, видео презентации </w:t>
      </w:r>
      <w:r w:rsidRPr="005E3A6B">
        <w:rPr>
          <w:rFonts w:ascii="Times New Roman" w:hAnsi="Times New Roman" w:cs="Times New Roman"/>
          <w:sz w:val="28"/>
          <w:szCs w:val="28"/>
        </w:rPr>
        <w:t xml:space="preserve"> и видео сценических работ будут размещены на </w:t>
      </w:r>
      <w:r w:rsidRPr="005E3A6B">
        <w:rPr>
          <w:rFonts w:ascii="Times New Roman" w:hAnsi="Times New Roman" w:cs="Times New Roman"/>
          <w:b/>
          <w:sz w:val="28"/>
          <w:szCs w:val="28"/>
        </w:rPr>
        <w:t xml:space="preserve">сайтах   </w:t>
      </w:r>
      <w:r w:rsidRPr="005E3A6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Департамента Смоленской области по</w:t>
      </w:r>
      <w:r w:rsidRPr="005E3A6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A6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образованию и науке</w:t>
      </w:r>
      <w:r w:rsidRPr="005E3A6B">
        <w:rPr>
          <w:rFonts w:ascii="Times New Roman" w:hAnsi="Times New Roman" w:cs="Times New Roman"/>
          <w:sz w:val="28"/>
          <w:szCs w:val="28"/>
        </w:rPr>
        <w:t>,  Управления  образования и молодежной политике Администрации г</w:t>
      </w:r>
      <w:proofErr w:type="gramStart"/>
      <w:r w:rsidRPr="005E3A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E3A6B">
        <w:rPr>
          <w:rFonts w:ascii="Times New Roman" w:hAnsi="Times New Roman" w:cs="Times New Roman"/>
          <w:sz w:val="28"/>
          <w:szCs w:val="28"/>
        </w:rPr>
        <w:t>моленска,  Смоленской областной универсальной научной библиотеки им. А.Твардовского, МБУК «Центр культуры».</w:t>
      </w:r>
    </w:p>
    <w:p w:rsidR="007A2E5D" w:rsidRDefault="007A2E5D" w:rsidP="00EA58EF">
      <w:pPr>
        <w:spacing w:line="360" w:lineRule="auto"/>
        <w:jc w:val="both"/>
      </w:pPr>
    </w:p>
    <w:p w:rsidR="007A2E5D" w:rsidRPr="00E6500C" w:rsidRDefault="007A2E5D" w:rsidP="007A2E5D"/>
    <w:p w:rsidR="00813A7F" w:rsidRPr="007A2E5D" w:rsidRDefault="00813A7F" w:rsidP="007A2E5D">
      <w:pPr>
        <w:rPr>
          <w:szCs w:val="20"/>
          <w:shd w:val="clear" w:color="auto" w:fill="FFFFFF"/>
        </w:rPr>
      </w:pPr>
    </w:p>
    <w:sectPr w:rsidR="00813A7F" w:rsidRPr="007A2E5D" w:rsidSect="0067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085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65A98"/>
    <w:multiLevelType w:val="hybridMultilevel"/>
    <w:tmpl w:val="8A0E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23DD"/>
    <w:multiLevelType w:val="hybridMultilevel"/>
    <w:tmpl w:val="F7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5E96"/>
    <w:multiLevelType w:val="hybridMultilevel"/>
    <w:tmpl w:val="F6F6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307E"/>
    <w:multiLevelType w:val="hybridMultilevel"/>
    <w:tmpl w:val="4EE896BE"/>
    <w:lvl w:ilvl="0" w:tplc="56508EA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841AE0"/>
    <w:multiLevelType w:val="hybridMultilevel"/>
    <w:tmpl w:val="7256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A6CD7"/>
    <w:multiLevelType w:val="hybridMultilevel"/>
    <w:tmpl w:val="7726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026CA"/>
    <w:multiLevelType w:val="multilevel"/>
    <w:tmpl w:val="840404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477F5"/>
    <w:multiLevelType w:val="hybridMultilevel"/>
    <w:tmpl w:val="81B6C7EC"/>
    <w:lvl w:ilvl="0" w:tplc="8DB4B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E65A0"/>
    <w:multiLevelType w:val="hybridMultilevel"/>
    <w:tmpl w:val="F774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655CA"/>
    <w:multiLevelType w:val="multilevel"/>
    <w:tmpl w:val="BF2A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FE"/>
    <w:rsid w:val="002B37DE"/>
    <w:rsid w:val="004848FE"/>
    <w:rsid w:val="005E3A6B"/>
    <w:rsid w:val="00642709"/>
    <w:rsid w:val="00672813"/>
    <w:rsid w:val="007308FE"/>
    <w:rsid w:val="007A2E5D"/>
    <w:rsid w:val="00813A7F"/>
    <w:rsid w:val="00861F2E"/>
    <w:rsid w:val="008F64A4"/>
    <w:rsid w:val="00C50FC4"/>
    <w:rsid w:val="00C8465E"/>
    <w:rsid w:val="00CC0218"/>
    <w:rsid w:val="00D7501F"/>
    <w:rsid w:val="00EA58EF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813"/>
  </w:style>
  <w:style w:type="paragraph" w:styleId="3">
    <w:name w:val="heading 3"/>
    <w:basedOn w:val="a0"/>
    <w:link w:val="30"/>
    <w:uiPriority w:val="9"/>
    <w:qFormat/>
    <w:rsid w:val="007A2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7308FE"/>
  </w:style>
  <w:style w:type="character" w:customStyle="1" w:styleId="30">
    <w:name w:val="Заголовок 3 Знак"/>
    <w:basedOn w:val="a1"/>
    <w:link w:val="3"/>
    <w:uiPriority w:val="9"/>
    <w:rsid w:val="007A2E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0"/>
    <w:uiPriority w:val="99"/>
    <w:unhideWhenUsed/>
    <w:rsid w:val="007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7A2E5D"/>
    <w:rPr>
      <w:b/>
      <w:bCs/>
    </w:rPr>
  </w:style>
  <w:style w:type="paragraph" w:styleId="a6">
    <w:name w:val="List Paragraph"/>
    <w:basedOn w:val="a0"/>
    <w:uiPriority w:val="34"/>
    <w:qFormat/>
    <w:rsid w:val="007A2E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1"/>
    <w:uiPriority w:val="99"/>
    <w:semiHidden/>
    <w:unhideWhenUsed/>
    <w:rsid w:val="007A2E5D"/>
    <w:rPr>
      <w:color w:val="0000FF"/>
      <w:u w:val="single"/>
    </w:rPr>
  </w:style>
  <w:style w:type="character" w:styleId="a8">
    <w:name w:val="Emphasis"/>
    <w:basedOn w:val="a1"/>
    <w:uiPriority w:val="20"/>
    <w:qFormat/>
    <w:rsid w:val="007A2E5D"/>
    <w:rPr>
      <w:i/>
      <w:iCs/>
    </w:rPr>
  </w:style>
  <w:style w:type="paragraph" w:customStyle="1" w:styleId="Default">
    <w:name w:val="Default"/>
    <w:rsid w:val="007A2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7A2E5D"/>
    <w:pPr>
      <w:numPr>
        <w:numId w:val="2"/>
      </w:numPr>
      <w:contextualSpacing/>
    </w:pPr>
  </w:style>
  <w:style w:type="paragraph" w:customStyle="1" w:styleId="p24">
    <w:name w:val="p24"/>
    <w:basedOn w:val="a0"/>
    <w:rsid w:val="007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7">
    <w:name w:val="ft17"/>
    <w:basedOn w:val="a1"/>
    <w:rsid w:val="007A2E5D"/>
  </w:style>
  <w:style w:type="paragraph" w:customStyle="1" w:styleId="p25">
    <w:name w:val="p25"/>
    <w:basedOn w:val="a0"/>
    <w:rsid w:val="007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a1"/>
    <w:rsid w:val="007A2E5D"/>
  </w:style>
  <w:style w:type="character" w:customStyle="1" w:styleId="ft0">
    <w:name w:val="ft0"/>
    <w:basedOn w:val="a1"/>
    <w:rsid w:val="007A2E5D"/>
  </w:style>
  <w:style w:type="character" w:customStyle="1" w:styleId="ft13">
    <w:name w:val="ft13"/>
    <w:basedOn w:val="a1"/>
    <w:rsid w:val="007A2E5D"/>
  </w:style>
  <w:style w:type="paragraph" w:customStyle="1" w:styleId="p29">
    <w:name w:val="p29"/>
    <w:basedOn w:val="a0"/>
    <w:rsid w:val="007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sharm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6" baseType="variant"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http://www.dksharm.ru/about/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Татьяна</cp:lastModifiedBy>
  <cp:revision>1</cp:revision>
  <cp:lastPrinted>2019-07-09T12:39:00Z</cp:lastPrinted>
  <dcterms:created xsi:type="dcterms:W3CDTF">2017-04-25T10:41:00Z</dcterms:created>
  <dcterms:modified xsi:type="dcterms:W3CDTF">2019-07-09T12:41:00Z</dcterms:modified>
</cp:coreProperties>
</file>