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FC" w:rsidRPr="00C44E0B" w:rsidRDefault="004946FC" w:rsidP="004946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 xml:space="preserve">Положение о  проведении  </w:t>
      </w:r>
    </w:p>
    <w:p w:rsidR="00783998" w:rsidRPr="00C44E0B" w:rsidRDefault="00C44E0B" w:rsidP="007839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</w:t>
      </w:r>
      <w:r w:rsidR="004946FC" w:rsidRPr="00C44E0B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="00783998" w:rsidRPr="00C44E0B">
        <w:rPr>
          <w:rFonts w:ascii="Times New Roman" w:hAnsi="Times New Roman" w:cs="Times New Roman"/>
          <w:b/>
          <w:sz w:val="28"/>
          <w:szCs w:val="28"/>
        </w:rPr>
        <w:t xml:space="preserve"> по созданию рукотворного покрова</w:t>
      </w:r>
    </w:p>
    <w:p w:rsidR="004946FC" w:rsidRPr="00C44E0B" w:rsidRDefault="004946FC" w:rsidP="004946F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 xml:space="preserve"> «Смоленский плат»</w:t>
      </w:r>
      <w:r w:rsidR="005C05A7" w:rsidRPr="00C44E0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F7C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3031" w:rsidRDefault="00C83031" w:rsidP="004946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3031" w:rsidRPr="00C44E0B" w:rsidRDefault="00C83031" w:rsidP="00C4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E0B">
        <w:rPr>
          <w:rFonts w:ascii="Times New Roman" w:hAnsi="Times New Roman" w:cs="Times New Roman"/>
          <w:b/>
          <w:sz w:val="24"/>
          <w:szCs w:val="24"/>
        </w:rPr>
        <w:t>Творящий</w:t>
      </w:r>
      <w:proofErr w:type="gramEnd"/>
      <w:r w:rsidR="005C05A7" w:rsidRPr="00C4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E0B">
        <w:rPr>
          <w:rFonts w:ascii="Times New Roman" w:hAnsi="Times New Roman" w:cs="Times New Roman"/>
          <w:b/>
          <w:sz w:val="24"/>
          <w:szCs w:val="24"/>
        </w:rPr>
        <w:t xml:space="preserve"> бедности не знает.</w:t>
      </w:r>
    </w:p>
    <w:p w:rsidR="00C83031" w:rsidRPr="00C44E0B" w:rsidRDefault="00C83031" w:rsidP="00C4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E0B">
        <w:rPr>
          <w:rFonts w:ascii="Times New Roman" w:hAnsi="Times New Roman" w:cs="Times New Roman"/>
          <w:b/>
          <w:sz w:val="24"/>
          <w:szCs w:val="24"/>
        </w:rPr>
        <w:t>Далекий</w:t>
      </w:r>
      <w:proofErr w:type="gramEnd"/>
      <w:r w:rsidR="005C05A7" w:rsidRPr="00C4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E0B">
        <w:rPr>
          <w:rFonts w:ascii="Times New Roman" w:hAnsi="Times New Roman" w:cs="Times New Roman"/>
          <w:b/>
          <w:sz w:val="24"/>
          <w:szCs w:val="24"/>
        </w:rPr>
        <w:t xml:space="preserve"> от мирских щедрот,</w:t>
      </w:r>
    </w:p>
    <w:p w:rsidR="00C83031" w:rsidRPr="00C44E0B" w:rsidRDefault="00C83031" w:rsidP="00C4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E0B">
        <w:rPr>
          <w:rFonts w:ascii="Times New Roman" w:hAnsi="Times New Roman" w:cs="Times New Roman"/>
          <w:b/>
          <w:sz w:val="24"/>
          <w:szCs w:val="24"/>
        </w:rPr>
        <w:t>Добычею богатств</w:t>
      </w:r>
      <w:r w:rsidR="005C05A7" w:rsidRPr="00C4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E0B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gramStart"/>
      <w:r w:rsidRPr="00C44E0B">
        <w:rPr>
          <w:rFonts w:ascii="Times New Roman" w:hAnsi="Times New Roman" w:cs="Times New Roman"/>
          <w:b/>
          <w:sz w:val="24"/>
          <w:szCs w:val="24"/>
        </w:rPr>
        <w:t>занят</w:t>
      </w:r>
      <w:proofErr w:type="gramEnd"/>
      <w:r w:rsidRPr="00C44E0B">
        <w:rPr>
          <w:rFonts w:ascii="Times New Roman" w:hAnsi="Times New Roman" w:cs="Times New Roman"/>
          <w:b/>
          <w:sz w:val="24"/>
          <w:szCs w:val="24"/>
        </w:rPr>
        <w:t>, -</w:t>
      </w:r>
    </w:p>
    <w:p w:rsidR="00C83031" w:rsidRPr="00C44E0B" w:rsidRDefault="00C83031" w:rsidP="00C4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E0B">
        <w:rPr>
          <w:rFonts w:ascii="Times New Roman" w:hAnsi="Times New Roman" w:cs="Times New Roman"/>
          <w:b/>
          <w:sz w:val="24"/>
          <w:szCs w:val="24"/>
        </w:rPr>
        <w:t>Он из души их достает.</w:t>
      </w:r>
    </w:p>
    <w:p w:rsidR="00C83031" w:rsidRPr="00C44E0B" w:rsidRDefault="00C83031" w:rsidP="00C830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37B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44E0B">
        <w:rPr>
          <w:rFonts w:ascii="Times New Roman" w:hAnsi="Times New Roman" w:cs="Times New Roman"/>
          <w:b/>
          <w:sz w:val="24"/>
          <w:szCs w:val="24"/>
        </w:rPr>
        <w:t>Л.</w:t>
      </w:r>
      <w:r w:rsidR="002537BE" w:rsidRPr="00C44E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7BE" w:rsidRPr="00C44E0B">
        <w:rPr>
          <w:rFonts w:ascii="Times New Roman" w:hAnsi="Times New Roman" w:cs="Times New Roman"/>
          <w:b/>
          <w:sz w:val="24"/>
          <w:szCs w:val="24"/>
        </w:rPr>
        <w:t>Болеславский</w:t>
      </w:r>
      <w:proofErr w:type="spellEnd"/>
      <w:r w:rsidR="002537BE" w:rsidRPr="00C44E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83031" w:rsidRPr="00580765" w:rsidRDefault="00C83031" w:rsidP="004946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37BE" w:rsidRPr="00C44E0B" w:rsidRDefault="00C83031" w:rsidP="00C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3B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Pr="00C44E0B">
        <w:rPr>
          <w:rFonts w:ascii="Times New Roman" w:hAnsi="Times New Roman" w:cs="Times New Roman"/>
          <w:sz w:val="28"/>
          <w:szCs w:val="28"/>
        </w:rPr>
        <w:t xml:space="preserve"> — это прекрасный, необычайно тяжел</w:t>
      </w:r>
      <w:r w:rsidR="00B007BA" w:rsidRPr="00C44E0B">
        <w:rPr>
          <w:rFonts w:ascii="Times New Roman" w:hAnsi="Times New Roman" w:cs="Times New Roman"/>
          <w:sz w:val="28"/>
          <w:szCs w:val="28"/>
        </w:rPr>
        <w:t xml:space="preserve">ый и изумительно радостный труд, это всегда источник эмоциональной духовности. А если он привязан к созданию работ, воспевающих </w:t>
      </w:r>
      <w:r w:rsidR="005C05A7" w:rsidRPr="00C44E0B">
        <w:rPr>
          <w:rFonts w:ascii="Times New Roman" w:hAnsi="Times New Roman" w:cs="Times New Roman"/>
          <w:sz w:val="28"/>
          <w:szCs w:val="28"/>
        </w:rPr>
        <w:t xml:space="preserve"> историю родной  земли, памятные</w:t>
      </w:r>
      <w:r w:rsidR="002537BE" w:rsidRPr="00C44E0B">
        <w:rPr>
          <w:rFonts w:ascii="Times New Roman" w:hAnsi="Times New Roman" w:cs="Times New Roman"/>
          <w:sz w:val="28"/>
          <w:szCs w:val="28"/>
        </w:rPr>
        <w:t xml:space="preserve"> </w:t>
      </w:r>
      <w:r w:rsidR="005C05A7" w:rsidRPr="00C44E0B">
        <w:rPr>
          <w:rFonts w:ascii="Times New Roman" w:hAnsi="Times New Roman" w:cs="Times New Roman"/>
          <w:sz w:val="28"/>
          <w:szCs w:val="28"/>
        </w:rPr>
        <w:t xml:space="preserve"> места, </w:t>
      </w:r>
      <w:r w:rsidR="00B007BA" w:rsidRPr="00C44E0B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C75617">
        <w:rPr>
          <w:rFonts w:ascii="Times New Roman" w:hAnsi="Times New Roman" w:cs="Times New Roman"/>
          <w:sz w:val="28"/>
          <w:szCs w:val="28"/>
        </w:rPr>
        <w:t xml:space="preserve"> </w:t>
      </w:r>
      <w:r w:rsidR="005C05A7" w:rsidRPr="00C44E0B">
        <w:rPr>
          <w:rFonts w:ascii="Times New Roman" w:hAnsi="Times New Roman" w:cs="Times New Roman"/>
          <w:sz w:val="28"/>
          <w:szCs w:val="28"/>
        </w:rPr>
        <w:t>живущих на ней,</w:t>
      </w:r>
      <w:r w:rsidR="00B007BA" w:rsidRPr="00C44E0B">
        <w:rPr>
          <w:rFonts w:ascii="Times New Roman" w:hAnsi="Times New Roman" w:cs="Times New Roman"/>
          <w:sz w:val="28"/>
          <w:szCs w:val="28"/>
        </w:rPr>
        <w:t xml:space="preserve"> то эти работы непременно д</w:t>
      </w:r>
      <w:r w:rsidR="002537BE" w:rsidRPr="00C44E0B">
        <w:rPr>
          <w:rFonts w:ascii="Times New Roman" w:hAnsi="Times New Roman" w:cs="Times New Roman"/>
          <w:sz w:val="28"/>
          <w:szCs w:val="28"/>
        </w:rPr>
        <w:t>олжны войти в</w:t>
      </w:r>
      <w:r w:rsidR="005C05A7" w:rsidRPr="00C44E0B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="00B007BA" w:rsidRPr="00C44E0B">
        <w:rPr>
          <w:rFonts w:ascii="Times New Roman" w:hAnsi="Times New Roman" w:cs="Times New Roman"/>
          <w:sz w:val="28"/>
          <w:szCs w:val="28"/>
        </w:rPr>
        <w:t>«Смоленский плат»</w:t>
      </w:r>
      <w:r w:rsidR="006C3409" w:rsidRPr="00C44E0B">
        <w:rPr>
          <w:rFonts w:ascii="Times New Roman" w:hAnsi="Times New Roman" w:cs="Times New Roman"/>
          <w:sz w:val="28"/>
          <w:szCs w:val="28"/>
        </w:rPr>
        <w:t>.</w:t>
      </w:r>
    </w:p>
    <w:p w:rsidR="009F452B" w:rsidRDefault="006C3409" w:rsidP="00C4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Calibri" w:hAnsi="Calibri" w:cs="Calibri"/>
        </w:rPr>
        <w:br/>
      </w:r>
      <w:r w:rsidRPr="00C44E0B">
        <w:rPr>
          <w:rFonts w:ascii="Times New Roman" w:hAnsi="Times New Roman" w:cs="Times New Roman"/>
          <w:b/>
          <w:sz w:val="28"/>
          <w:szCs w:val="28"/>
        </w:rPr>
        <w:t>Темой 2021 года будут «Памятные места Смоленщины</w:t>
      </w:r>
      <w:r w:rsidR="00C44E0B">
        <w:rPr>
          <w:rFonts w:ascii="Times New Roman" w:hAnsi="Times New Roman" w:cs="Times New Roman"/>
          <w:b/>
          <w:sz w:val="28"/>
          <w:szCs w:val="28"/>
        </w:rPr>
        <w:t>»</w:t>
      </w:r>
      <w:r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исторические достопримеча</w:t>
      </w:r>
      <w:r w:rsidR="002537BE"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тельности</w:t>
      </w:r>
      <w:r w:rsid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F7C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83998"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>мемориалы и памятники, посвященные прославленным землякам,</w:t>
      </w:r>
      <w:r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смоленские усадьбы</w:t>
      </w:r>
      <w:r w:rsidR="00783998"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C44E0B" w:rsidRPr="00C44E0B" w:rsidRDefault="00C44E0B" w:rsidP="00C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FC" w:rsidRPr="00580765" w:rsidRDefault="004946FC" w:rsidP="004946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 xml:space="preserve">Выставка работ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</w:t>
      </w:r>
      <w:r w:rsidRPr="00580765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Pr="00580765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C44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апреле-мае</w:t>
      </w:r>
      <w:r w:rsidR="009F452B" w:rsidRPr="00C75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7B17C4" w:rsidRPr="00C75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в МБУК  « Центр культуры» </w:t>
      </w:r>
      <w:r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>по адресу: ул. Тенишевой д.5</w:t>
      </w:r>
      <w:r w:rsidRPr="0058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FC" w:rsidRPr="00580765" w:rsidRDefault="004946FC" w:rsidP="004946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6FC" w:rsidRPr="00580765" w:rsidRDefault="004946FC" w:rsidP="004946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 xml:space="preserve">Заявки участников принимаются до </w:t>
      </w:r>
      <w:r w:rsidR="009F45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 марта 2021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6FC" w:rsidRPr="00580765" w:rsidRDefault="004946FC" w:rsidP="004946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по телефону 380-780 или на электронный адрес: </w:t>
      </w:r>
      <w:hyperlink r:id="rId6" w:history="1">
        <w:r w:rsidRPr="001F65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smolkultura</w:t>
        </w:r>
        <w:r w:rsidRPr="0058076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F65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807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65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46FC" w:rsidRPr="00580765" w:rsidRDefault="004946FC" w:rsidP="004946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br/>
      </w:r>
      <w:r w:rsidRPr="00580765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 w:rsidR="007B1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 апреля 20</w:t>
      </w:r>
      <w:r w:rsidR="007F7C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="007B17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>в МБУК «Центр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 по адресу: ул. Тенишевой д.5</w:t>
      </w:r>
    </w:p>
    <w:p w:rsidR="004946FC" w:rsidRPr="00580765" w:rsidRDefault="004946FC" w:rsidP="004946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46FC" w:rsidRPr="00580765" w:rsidRDefault="004946FC" w:rsidP="004946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Учредители:</w:t>
      </w:r>
    </w:p>
    <w:p w:rsidR="004946FC" w:rsidRPr="00126B18" w:rsidRDefault="004946FC" w:rsidP="004946F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Управление культур</w:t>
      </w:r>
      <w:r w:rsidR="00C44E0B">
        <w:rPr>
          <w:rFonts w:ascii="Times New Roman" w:hAnsi="Times New Roman" w:cs="Times New Roman"/>
          <w:sz w:val="28"/>
          <w:szCs w:val="28"/>
        </w:rPr>
        <w:t>ы</w:t>
      </w:r>
      <w:r w:rsidRPr="005807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5807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0765">
        <w:rPr>
          <w:rFonts w:ascii="Times New Roman" w:hAnsi="Times New Roman" w:cs="Times New Roman"/>
          <w:sz w:val="28"/>
          <w:szCs w:val="28"/>
        </w:rPr>
        <w:t>. Смоленска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6FC" w:rsidRPr="00580765" w:rsidRDefault="004946FC" w:rsidP="004946F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B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молодежной политики Администрации</w:t>
      </w:r>
      <w:r w:rsidR="00C44E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г. Смоленска;</w:t>
      </w:r>
    </w:p>
    <w:p w:rsidR="004946FC" w:rsidRPr="00580765" w:rsidRDefault="004946FC" w:rsidP="004946F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6FC" w:rsidRPr="00580765" w:rsidRDefault="00C47566" w:rsidP="004946F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СОГБУК «</w:t>
      </w:r>
      <w:r w:rsidR="004946FC" w:rsidRPr="00580765">
        <w:rPr>
          <w:rFonts w:ascii="Times New Roman" w:hAnsi="Times New Roman" w:cs="Times New Roman"/>
          <w:sz w:val="28"/>
          <w:szCs w:val="28"/>
        </w:rPr>
        <w:t>Культурно-выставочный центр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4946FC" w:rsidRPr="00580765">
        <w:rPr>
          <w:rFonts w:ascii="Times New Roman" w:hAnsi="Times New Roman" w:cs="Times New Roman"/>
          <w:sz w:val="28"/>
          <w:szCs w:val="28"/>
        </w:rPr>
        <w:t xml:space="preserve"> Тенишевых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6FC" w:rsidRPr="0058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46FC" w:rsidRPr="00580765">
        <w:rPr>
          <w:rFonts w:ascii="Times New Roman" w:hAnsi="Times New Roman" w:cs="Times New Roman"/>
          <w:sz w:val="28"/>
          <w:szCs w:val="28"/>
        </w:rPr>
        <w:t>г. Смоленска</w:t>
      </w:r>
      <w:r w:rsidR="004946FC">
        <w:rPr>
          <w:rFonts w:ascii="Times New Roman" w:hAnsi="Times New Roman" w:cs="Times New Roman"/>
          <w:sz w:val="28"/>
          <w:szCs w:val="28"/>
        </w:rPr>
        <w:t>;</w:t>
      </w:r>
    </w:p>
    <w:p w:rsidR="004946FC" w:rsidRPr="00580765" w:rsidRDefault="004946FC" w:rsidP="004946F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Смоленская организация Союза дизайнеров 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6FC" w:rsidRPr="00580765" w:rsidRDefault="004946FC" w:rsidP="004946FC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СОГБУДО «Центр развития детей и юношества»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6FC" w:rsidRPr="00580765" w:rsidRDefault="004946FC" w:rsidP="004946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6FC" w:rsidRPr="00C44E0B" w:rsidRDefault="004946FC" w:rsidP="00C44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Условия:</w:t>
      </w:r>
      <w:r w:rsidR="00E422F6">
        <w:rPr>
          <w:rFonts w:ascii="Times New Roman" w:hAnsi="Times New Roman" w:cs="Times New Roman"/>
          <w:b/>
          <w:sz w:val="28"/>
          <w:szCs w:val="28"/>
        </w:rPr>
        <w:br/>
      </w:r>
      <w:r w:rsidR="007F7C3B">
        <w:rPr>
          <w:rFonts w:ascii="Times New Roman" w:hAnsi="Times New Roman" w:cs="Times New Roman"/>
          <w:sz w:val="28"/>
          <w:szCs w:val="28"/>
        </w:rPr>
        <w:t xml:space="preserve">       </w:t>
      </w:r>
      <w:r w:rsidR="00E422F6" w:rsidRPr="00C44E0B">
        <w:rPr>
          <w:rFonts w:ascii="Times New Roman" w:hAnsi="Times New Roman" w:cs="Times New Roman"/>
          <w:sz w:val="28"/>
          <w:szCs w:val="28"/>
        </w:rPr>
        <w:t>Творческий процесс в самом своем течении приобретает новые качества, усложняется и богатеет. Работы постоянных участников проекта отвечают художественному уровню и соответствуют Условиям выполнения работы.</w:t>
      </w:r>
    </w:p>
    <w:p w:rsidR="004946FC" w:rsidRPr="00C44E0B" w:rsidRDefault="007F7C3B" w:rsidP="007F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6FC" w:rsidRPr="00C44E0B">
        <w:rPr>
          <w:rFonts w:ascii="Times New Roman" w:hAnsi="Times New Roman" w:cs="Times New Roman"/>
          <w:sz w:val="28"/>
          <w:szCs w:val="28"/>
        </w:rPr>
        <w:t xml:space="preserve">На выставку принимаются работы, выполненные в любой технике лоскутного шитья: традиционный </w:t>
      </w:r>
      <w:proofErr w:type="spellStart"/>
      <w:r w:rsidR="004946FC" w:rsidRPr="00C44E0B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="004946FC" w:rsidRPr="00C44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6FC" w:rsidRPr="00C44E0B">
        <w:rPr>
          <w:rFonts w:ascii="Times New Roman" w:hAnsi="Times New Roman" w:cs="Times New Roman"/>
          <w:sz w:val="28"/>
          <w:szCs w:val="28"/>
        </w:rPr>
        <w:t>арт-квилт</w:t>
      </w:r>
      <w:proofErr w:type="spellEnd"/>
      <w:r w:rsidR="004946FC" w:rsidRPr="00C44E0B">
        <w:rPr>
          <w:rFonts w:ascii="Times New Roman" w:hAnsi="Times New Roman" w:cs="Times New Roman"/>
          <w:sz w:val="28"/>
          <w:szCs w:val="28"/>
        </w:rPr>
        <w:t xml:space="preserve">, аппликация, сочетание </w:t>
      </w:r>
      <w:proofErr w:type="gramStart"/>
      <w:r w:rsidR="004946FC" w:rsidRPr="00C44E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46FC" w:rsidRPr="00C44E0B">
        <w:rPr>
          <w:rFonts w:ascii="Times New Roman" w:hAnsi="Times New Roman" w:cs="Times New Roman"/>
          <w:sz w:val="28"/>
          <w:szCs w:val="28"/>
        </w:rPr>
        <w:t xml:space="preserve"> </w:t>
      </w:r>
      <w:r w:rsidR="004946FC" w:rsidRPr="00C44E0B">
        <w:rPr>
          <w:rFonts w:ascii="Times New Roman" w:hAnsi="Times New Roman" w:cs="Times New Roman"/>
          <w:sz w:val="28"/>
          <w:szCs w:val="28"/>
        </w:rPr>
        <w:lastRenderedPageBreak/>
        <w:t xml:space="preserve">вышивкой и любые дизайнерские текстильные </w:t>
      </w:r>
      <w:proofErr w:type="gramStart"/>
      <w:r w:rsidR="004946FC" w:rsidRPr="00C44E0B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="004946FC" w:rsidRPr="00C44E0B">
        <w:rPr>
          <w:rFonts w:ascii="Times New Roman" w:hAnsi="Times New Roman" w:cs="Times New Roman"/>
          <w:sz w:val="28"/>
          <w:szCs w:val="28"/>
        </w:rPr>
        <w:t xml:space="preserve"> и использование разных материалов. </w:t>
      </w:r>
    </w:p>
    <w:p w:rsidR="004946FC" w:rsidRPr="00580765" w:rsidRDefault="004946FC" w:rsidP="004946F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Каждая  работа  </w:t>
      </w:r>
      <w:r w:rsidRPr="0058076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80765">
        <w:rPr>
          <w:rFonts w:ascii="Times New Roman" w:hAnsi="Times New Roman" w:cs="Times New Roman"/>
          <w:b/>
          <w:sz w:val="28"/>
          <w:szCs w:val="28"/>
        </w:rPr>
        <w:t>квилт</w:t>
      </w:r>
      <w:proofErr w:type="spellEnd"/>
      <w:r w:rsidRPr="00580765">
        <w:rPr>
          <w:rFonts w:ascii="Times New Roman" w:hAnsi="Times New Roman" w:cs="Times New Roman"/>
          <w:b/>
          <w:sz w:val="28"/>
          <w:szCs w:val="28"/>
        </w:rPr>
        <w:t>)</w:t>
      </w:r>
      <w:r w:rsidRPr="00580765">
        <w:rPr>
          <w:rFonts w:ascii="Times New Roman" w:hAnsi="Times New Roman" w:cs="Times New Roman"/>
          <w:sz w:val="28"/>
          <w:szCs w:val="28"/>
        </w:rPr>
        <w:t xml:space="preserve"> - </w:t>
      </w:r>
      <w:r w:rsidRPr="00580765">
        <w:rPr>
          <w:rFonts w:ascii="Times New Roman" w:hAnsi="Times New Roman" w:cs="Times New Roman"/>
          <w:b/>
          <w:sz w:val="28"/>
          <w:szCs w:val="28"/>
        </w:rPr>
        <w:t>это квадрат 50х50 см</w:t>
      </w:r>
      <w:r w:rsidRPr="00580765">
        <w:rPr>
          <w:rFonts w:ascii="Times New Roman" w:hAnsi="Times New Roman" w:cs="Times New Roman"/>
          <w:sz w:val="28"/>
          <w:szCs w:val="28"/>
        </w:rPr>
        <w:t xml:space="preserve">. должна быть сшита в 3 слоя и простегана. </w:t>
      </w:r>
    </w:p>
    <w:p w:rsidR="004946FC" w:rsidRPr="00580765" w:rsidRDefault="004946FC" w:rsidP="004946FC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4946FC" w:rsidRPr="00580765" w:rsidRDefault="004946FC" w:rsidP="004946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>-слой – лицевой – лоскутный, декоративный может быть выполнен в любой технике лоскутного шитья;</w:t>
      </w:r>
    </w:p>
    <w:p w:rsidR="004946FC" w:rsidRPr="00580765" w:rsidRDefault="004946FC" w:rsidP="004946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>-слой – внутренний – прокладка (</w:t>
      </w:r>
      <w:proofErr w:type="spellStart"/>
      <w:r w:rsidRPr="00580765">
        <w:rPr>
          <w:color w:val="000000"/>
          <w:sz w:val="28"/>
          <w:szCs w:val="28"/>
        </w:rPr>
        <w:t>синтепон</w:t>
      </w:r>
      <w:proofErr w:type="spellEnd"/>
      <w:r w:rsidRPr="00580765">
        <w:rPr>
          <w:color w:val="000000"/>
          <w:sz w:val="28"/>
          <w:szCs w:val="28"/>
        </w:rPr>
        <w:t xml:space="preserve"> или другой наполнитель для </w:t>
      </w:r>
      <w:proofErr w:type="spellStart"/>
      <w:r w:rsidRPr="00580765">
        <w:rPr>
          <w:color w:val="000000"/>
          <w:sz w:val="28"/>
          <w:szCs w:val="28"/>
        </w:rPr>
        <w:t>квилтов</w:t>
      </w:r>
      <w:proofErr w:type="spellEnd"/>
      <w:r w:rsidRPr="00580765">
        <w:rPr>
          <w:color w:val="000000"/>
          <w:sz w:val="28"/>
          <w:szCs w:val="28"/>
        </w:rPr>
        <w:t>);</w:t>
      </w:r>
    </w:p>
    <w:p w:rsidR="004946FC" w:rsidRPr="00580765" w:rsidRDefault="004946FC" w:rsidP="004946F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 xml:space="preserve">-слой  – обратная сторона. На обратной стороне внизу справа (если смотреть со стороны изнанки) пришивается </w:t>
      </w:r>
      <w:r w:rsidRPr="00580765">
        <w:rPr>
          <w:b/>
          <w:color w:val="000000"/>
          <w:sz w:val="28"/>
          <w:szCs w:val="28"/>
        </w:rPr>
        <w:t xml:space="preserve">этикетка из ткани  </w:t>
      </w:r>
      <w:r w:rsidRPr="00580765">
        <w:rPr>
          <w:color w:val="000000"/>
          <w:sz w:val="28"/>
          <w:szCs w:val="28"/>
        </w:rPr>
        <w:t>со следующей информацией:</w:t>
      </w:r>
    </w:p>
    <w:p w:rsidR="004946FC" w:rsidRPr="00580765" w:rsidRDefault="004946FC" w:rsidP="004946F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946FC" w:rsidRPr="00C44E0B" w:rsidRDefault="004946FC" w:rsidP="00494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Ф.И.О. автора полностью</w:t>
      </w:r>
    </w:p>
    <w:p w:rsidR="004946FC" w:rsidRPr="00C44E0B" w:rsidRDefault="004946FC" w:rsidP="00494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название произведения</w:t>
      </w:r>
    </w:p>
    <w:p w:rsidR="004946FC" w:rsidRPr="00C44E0B" w:rsidRDefault="004946FC" w:rsidP="00494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техника исполнения,</w:t>
      </w:r>
    </w:p>
    <w:p w:rsidR="004946FC" w:rsidRPr="00C44E0B" w:rsidRDefault="004946FC" w:rsidP="00494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контактный телефон</w:t>
      </w:r>
    </w:p>
    <w:p w:rsidR="004946FC" w:rsidRPr="00580765" w:rsidRDefault="004946FC" w:rsidP="00494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946FC" w:rsidRPr="00C44E0B" w:rsidRDefault="00C44E0B" w:rsidP="00C44E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946FC" w:rsidRPr="00C44E0B">
        <w:rPr>
          <w:color w:val="000000"/>
          <w:sz w:val="28"/>
          <w:szCs w:val="28"/>
        </w:rPr>
        <w:t>На листе печатной бумаги в формате А5</w:t>
      </w:r>
      <w:r w:rsidR="004946FC" w:rsidRPr="00C44E0B">
        <w:rPr>
          <w:color w:val="000000"/>
          <w:sz w:val="28"/>
          <w:szCs w:val="28"/>
        </w:rPr>
        <w:br/>
        <w:t xml:space="preserve">к работе дополнительно прилагается </w:t>
      </w:r>
      <w:r w:rsidR="00E422F6" w:rsidRPr="00C44E0B">
        <w:rPr>
          <w:color w:val="000000"/>
          <w:sz w:val="28"/>
          <w:szCs w:val="28"/>
        </w:rPr>
        <w:t>краткое описание</w:t>
      </w:r>
      <w:r w:rsidR="002537BE" w:rsidRPr="00C44E0B">
        <w:rPr>
          <w:color w:val="000000"/>
          <w:sz w:val="28"/>
          <w:szCs w:val="28"/>
        </w:rPr>
        <w:t xml:space="preserve"> исторического</w:t>
      </w:r>
      <w:r w:rsidR="00E422F6" w:rsidRPr="00C44E0B">
        <w:rPr>
          <w:color w:val="000000"/>
          <w:sz w:val="28"/>
          <w:szCs w:val="28"/>
        </w:rPr>
        <w:t xml:space="preserve"> места или </w:t>
      </w:r>
      <w:r w:rsidR="004946FC" w:rsidRPr="00C44E0B">
        <w:rPr>
          <w:color w:val="000000"/>
          <w:sz w:val="28"/>
          <w:szCs w:val="28"/>
        </w:rPr>
        <w:t xml:space="preserve"> информация</w:t>
      </w:r>
      <w:r w:rsidR="00E422F6" w:rsidRPr="00C44E0B">
        <w:rPr>
          <w:color w:val="000000"/>
          <w:sz w:val="28"/>
          <w:szCs w:val="28"/>
        </w:rPr>
        <w:t xml:space="preserve"> </w:t>
      </w:r>
      <w:r w:rsidR="004946FC" w:rsidRPr="00C44E0B">
        <w:rPr>
          <w:color w:val="000000"/>
          <w:sz w:val="28"/>
          <w:szCs w:val="28"/>
        </w:rPr>
        <w:t>кому посвящена работа (с указанием даты жизни, места рождения и его заслуги).</w:t>
      </w:r>
    </w:p>
    <w:p w:rsidR="004946FC" w:rsidRPr="00580765" w:rsidRDefault="00C44E0B" w:rsidP="004946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6FC" w:rsidRPr="00580765">
        <w:rPr>
          <w:sz w:val="28"/>
          <w:szCs w:val="28"/>
        </w:rPr>
        <w:t xml:space="preserve">Для крепления работы </w:t>
      </w:r>
      <w:proofErr w:type="spellStart"/>
      <w:r w:rsidR="004946FC" w:rsidRPr="00580765">
        <w:rPr>
          <w:sz w:val="28"/>
          <w:szCs w:val="28"/>
        </w:rPr>
        <w:t>квилт</w:t>
      </w:r>
      <w:proofErr w:type="spellEnd"/>
      <w:r w:rsidR="004946FC" w:rsidRPr="00580765">
        <w:rPr>
          <w:sz w:val="28"/>
          <w:szCs w:val="28"/>
        </w:rPr>
        <w:t xml:space="preserve"> должен  обязательно иметь </w:t>
      </w:r>
      <w:proofErr w:type="spellStart"/>
      <w:r w:rsidR="004946FC" w:rsidRPr="00580765">
        <w:rPr>
          <w:sz w:val="28"/>
          <w:szCs w:val="28"/>
        </w:rPr>
        <w:t>кулиску</w:t>
      </w:r>
      <w:proofErr w:type="spellEnd"/>
      <w:r w:rsidR="004946FC" w:rsidRPr="00580765">
        <w:rPr>
          <w:sz w:val="28"/>
          <w:szCs w:val="28"/>
        </w:rPr>
        <w:t xml:space="preserve"> (рукав) шириной 5 см., прошитый с изнаночной стороны, в верхней части работы.</w:t>
      </w:r>
    </w:p>
    <w:p w:rsidR="004946FC" w:rsidRPr="00580765" w:rsidRDefault="004946FC" w:rsidP="004946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46FC" w:rsidRPr="00580765" w:rsidRDefault="004946FC" w:rsidP="004946F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0765">
        <w:rPr>
          <w:rFonts w:ascii="Times New Roman" w:hAnsi="Times New Roman" w:cs="Times New Roman"/>
          <w:b/>
          <w:i/>
          <w:sz w:val="28"/>
          <w:szCs w:val="28"/>
        </w:rPr>
        <w:t>На выставку не будут приниматься работы, не соответствующие условиям проекта.</w:t>
      </w:r>
    </w:p>
    <w:p w:rsidR="004946FC" w:rsidRPr="00580765" w:rsidRDefault="00C44E0B" w:rsidP="00C44E0B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</w:t>
      </w:r>
      <w:r w:rsidR="004946FC" w:rsidRPr="00580765">
        <w:rPr>
          <w:spacing w:val="6"/>
          <w:sz w:val="28"/>
          <w:szCs w:val="28"/>
        </w:rPr>
        <w:t xml:space="preserve">В работе рекомендуем  придерживаться </w:t>
      </w:r>
      <w:r w:rsidR="004946FC" w:rsidRPr="00C44E0B">
        <w:rPr>
          <w:b/>
          <w:spacing w:val="6"/>
          <w:sz w:val="28"/>
          <w:szCs w:val="28"/>
          <w:u w:val="single"/>
        </w:rPr>
        <w:t>следующих критериев:</w:t>
      </w:r>
      <w:r w:rsidR="004946FC" w:rsidRPr="00580765">
        <w:rPr>
          <w:spacing w:val="6"/>
          <w:sz w:val="28"/>
          <w:szCs w:val="28"/>
        </w:rPr>
        <w:t xml:space="preserve"> </w:t>
      </w:r>
      <w:r w:rsidR="004946FC" w:rsidRPr="00580765">
        <w:rPr>
          <w:spacing w:val="6"/>
          <w:sz w:val="28"/>
          <w:szCs w:val="28"/>
        </w:rPr>
        <w:br/>
        <w:t>интересное композиционное решение, колористическое решение, нестандартное видение темы, образное мышление автора, владение техникой современного лоскутного шитья, а так же сохранение и развитие традиционных приемов рукоделия.</w:t>
      </w:r>
    </w:p>
    <w:p w:rsidR="004946FC" w:rsidRPr="00580765" w:rsidRDefault="004946FC" w:rsidP="004946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46FC" w:rsidRPr="00580765" w:rsidRDefault="00C44E0B" w:rsidP="004946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46FC" w:rsidRPr="0058076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4946FC" w:rsidRPr="00580765" w:rsidRDefault="00C44E0B" w:rsidP="00C44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6FC" w:rsidRPr="00580765">
        <w:rPr>
          <w:rFonts w:ascii="Times New Roman" w:hAnsi="Times New Roman" w:cs="Times New Roman"/>
          <w:sz w:val="28"/>
          <w:szCs w:val="28"/>
        </w:rPr>
        <w:t>К участию в проекте приглашаются</w:t>
      </w:r>
      <w:r w:rsidR="00783998">
        <w:rPr>
          <w:rFonts w:ascii="Times New Roman" w:hAnsi="Times New Roman" w:cs="Times New Roman"/>
          <w:sz w:val="28"/>
          <w:szCs w:val="28"/>
        </w:rPr>
        <w:t xml:space="preserve">, </w:t>
      </w:r>
      <w:r w:rsidR="007B17C4">
        <w:rPr>
          <w:rFonts w:ascii="Times New Roman" w:hAnsi="Times New Roman" w:cs="Times New Roman"/>
          <w:sz w:val="28"/>
          <w:szCs w:val="28"/>
        </w:rPr>
        <w:t xml:space="preserve">профессиональные дизайнеры и </w:t>
      </w:r>
      <w:r w:rsidR="00783998" w:rsidRPr="00580765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7B17C4">
        <w:rPr>
          <w:rFonts w:ascii="Times New Roman" w:hAnsi="Times New Roman" w:cs="Times New Roman"/>
          <w:sz w:val="28"/>
          <w:szCs w:val="28"/>
        </w:rPr>
        <w:t xml:space="preserve">, </w:t>
      </w:r>
      <w:r w:rsidR="00783998" w:rsidRPr="00580765">
        <w:rPr>
          <w:rFonts w:ascii="Times New Roman" w:hAnsi="Times New Roman" w:cs="Times New Roman"/>
          <w:sz w:val="28"/>
          <w:szCs w:val="28"/>
        </w:rPr>
        <w:t xml:space="preserve"> любители, студии и клубы, работающие в техниках лоскутного шитья, вне зависимости от возраста и наличия худо</w:t>
      </w:r>
      <w:r w:rsidR="00783998">
        <w:rPr>
          <w:rFonts w:ascii="Times New Roman" w:hAnsi="Times New Roman" w:cs="Times New Roman"/>
          <w:sz w:val="28"/>
          <w:szCs w:val="28"/>
        </w:rPr>
        <w:t>жественного образования,</w:t>
      </w:r>
      <w:r w:rsidR="00783998" w:rsidRPr="00580765">
        <w:rPr>
          <w:rFonts w:ascii="Times New Roman" w:hAnsi="Times New Roman" w:cs="Times New Roman"/>
          <w:sz w:val="28"/>
          <w:szCs w:val="28"/>
        </w:rPr>
        <w:t xml:space="preserve">  отдельные ав</w:t>
      </w:r>
      <w:r w:rsidR="00783998">
        <w:rPr>
          <w:rFonts w:ascii="Times New Roman" w:hAnsi="Times New Roman" w:cs="Times New Roman"/>
          <w:sz w:val="28"/>
          <w:szCs w:val="28"/>
        </w:rPr>
        <w:t>торы</w:t>
      </w:r>
      <w:r w:rsidR="002537BE">
        <w:rPr>
          <w:rFonts w:ascii="Times New Roman" w:hAnsi="Times New Roman" w:cs="Times New Roman"/>
          <w:sz w:val="28"/>
          <w:szCs w:val="28"/>
        </w:rPr>
        <w:t xml:space="preserve"> и коллективы,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FC">
        <w:rPr>
          <w:rFonts w:ascii="Times New Roman" w:hAnsi="Times New Roman" w:cs="Times New Roman"/>
          <w:sz w:val="28"/>
          <w:szCs w:val="28"/>
        </w:rPr>
        <w:t xml:space="preserve">школьники, 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46FC">
        <w:rPr>
          <w:rFonts w:ascii="Times New Roman" w:hAnsi="Times New Roman" w:cs="Times New Roman"/>
          <w:sz w:val="28"/>
          <w:szCs w:val="28"/>
        </w:rPr>
        <w:t>детских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6FC">
        <w:rPr>
          <w:rFonts w:ascii="Times New Roman" w:hAnsi="Times New Roman" w:cs="Times New Roman"/>
          <w:sz w:val="28"/>
          <w:szCs w:val="28"/>
        </w:rPr>
        <w:t>учреждений</w:t>
      </w:r>
      <w:r w:rsidR="002537BE">
        <w:rPr>
          <w:rFonts w:ascii="Times New Roman" w:hAnsi="Times New Roman" w:cs="Times New Roman"/>
          <w:sz w:val="28"/>
          <w:szCs w:val="28"/>
        </w:rPr>
        <w:t>.</w:t>
      </w:r>
      <w:r w:rsidR="004946FC" w:rsidRPr="00580765">
        <w:rPr>
          <w:rFonts w:ascii="Times New Roman" w:hAnsi="Times New Roman" w:cs="Times New Roman"/>
          <w:sz w:val="28"/>
          <w:szCs w:val="28"/>
        </w:rPr>
        <w:br/>
      </w:r>
    </w:p>
    <w:p w:rsidR="00C44E0B" w:rsidRDefault="00C44E0B" w:rsidP="004946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4946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4946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4946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46FC" w:rsidRPr="00580765" w:rsidRDefault="004946FC" w:rsidP="004946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Награждение:</w:t>
      </w:r>
    </w:p>
    <w:p w:rsidR="004946FC" w:rsidRPr="00580765" w:rsidRDefault="00C44E0B" w:rsidP="00C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6FC" w:rsidRPr="00580765">
        <w:rPr>
          <w:rFonts w:ascii="Times New Roman" w:hAnsi="Times New Roman" w:cs="Times New Roman"/>
          <w:sz w:val="28"/>
          <w:szCs w:val="28"/>
        </w:rPr>
        <w:t>Все участники награждаются Дипломами и Каталогом выставки.</w:t>
      </w:r>
      <w:r w:rsidR="004946FC" w:rsidRPr="00580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6FC" w:rsidRPr="00580765">
        <w:rPr>
          <w:rFonts w:ascii="Times New Roman" w:hAnsi="Times New Roman" w:cs="Times New Roman"/>
          <w:sz w:val="28"/>
          <w:szCs w:val="28"/>
        </w:rPr>
        <w:t xml:space="preserve">Авторские работы (с согласия участников) будут переданы в Культурно-выставочный центр им. Тенишевых  для дальнейшей экспозиции и дополнят </w:t>
      </w:r>
      <w:r w:rsidR="00E422F6">
        <w:rPr>
          <w:rFonts w:ascii="Times New Roman" w:hAnsi="Times New Roman" w:cs="Times New Roman"/>
          <w:sz w:val="28"/>
          <w:szCs w:val="28"/>
        </w:rPr>
        <w:t>«Смоленский плат»(2012-2021</w:t>
      </w:r>
      <w:r w:rsidR="004946FC">
        <w:rPr>
          <w:rFonts w:ascii="Times New Roman" w:hAnsi="Times New Roman" w:cs="Times New Roman"/>
          <w:sz w:val="28"/>
          <w:szCs w:val="28"/>
        </w:rPr>
        <w:t xml:space="preserve"> </w:t>
      </w:r>
      <w:r w:rsidR="004946FC" w:rsidRPr="00580765">
        <w:rPr>
          <w:rFonts w:ascii="Times New Roman" w:hAnsi="Times New Roman" w:cs="Times New Roman"/>
          <w:sz w:val="28"/>
          <w:szCs w:val="28"/>
        </w:rPr>
        <w:t>гг</w:t>
      </w:r>
      <w:r w:rsidR="00494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46FC" w:rsidRPr="00580765" w:rsidRDefault="004946FC" w:rsidP="004946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6FC" w:rsidRPr="00580765" w:rsidRDefault="007F7C3B" w:rsidP="004946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946FC" w:rsidRPr="00580765">
        <w:rPr>
          <w:rFonts w:ascii="Times New Roman" w:hAnsi="Times New Roman" w:cs="Times New Roman"/>
          <w:b/>
          <w:sz w:val="28"/>
          <w:szCs w:val="28"/>
        </w:rPr>
        <w:t>Информационная поддержка:</w:t>
      </w:r>
    </w:p>
    <w:p w:rsidR="004946FC" w:rsidRPr="00580765" w:rsidRDefault="004946FC" w:rsidP="004946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46FC" w:rsidRPr="00580765" w:rsidRDefault="004946FC" w:rsidP="004946FC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ООО информационно-издательский центр «Рабочий путь»;</w:t>
      </w:r>
    </w:p>
    <w:p w:rsidR="004946FC" w:rsidRPr="00580765" w:rsidRDefault="004946FC" w:rsidP="004946FC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color w:val="000000"/>
          <w:sz w:val="28"/>
          <w:szCs w:val="28"/>
        </w:rPr>
        <w:t>Муниципальное  учреждение "Городское информационное агентство";</w:t>
      </w:r>
    </w:p>
    <w:p w:rsidR="004946FC" w:rsidRPr="004946FC" w:rsidRDefault="004946FC" w:rsidP="004946FC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color w:val="000000"/>
          <w:sz w:val="28"/>
          <w:szCs w:val="28"/>
        </w:rPr>
        <w:t>Государственная телерадиокомпания «Смоленск»</w:t>
      </w:r>
    </w:p>
    <w:p w:rsidR="00FA67EF" w:rsidRPr="00CB06AC" w:rsidRDefault="004946FC" w:rsidP="007F7C3B">
      <w:pPr>
        <w:pStyle w:val="a4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7EF" w:rsidRPr="00CB06AC">
        <w:rPr>
          <w:rFonts w:ascii="Times New Roman" w:hAnsi="Times New Roman" w:cs="Times New Roman"/>
          <w:b/>
          <w:sz w:val="28"/>
          <w:szCs w:val="28"/>
        </w:rPr>
        <w:t>Приложение в помощь Мастеру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Петра и Павла,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Михаила Архангела,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кафедральный собор,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Авраамиевский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бывшего Дворянского собрания (Областная филармония),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М.И. Глинке,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книги,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Никольская церковь,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Никольского храма,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Католический костел,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Крепостная стена: башня Никольская (с воротами),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Заалтарная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Авраамиевская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башня Орел, башня Позднякова,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Днепровские ворота, башня Громовая,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зданий Вознесенского монастыря,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М.И. Кутузову,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на могиле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Королевский бастион,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Софийскому полку,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защитникам Смоленска 4-5 августа 1812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Трофейная французская пушка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Трофейная прусская пушка,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Бюст А.С. Пушкина,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Федору Коню,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Барельеф «Кирилл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Памяти героев:</w:t>
      </w:r>
      <w:r w:rsidRPr="002E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памятные чугунные доски героям 1812 г.,  вечный огонь, башня Донец, памятник «с орлами», бюсты генералов </w:t>
      </w:r>
      <w:r>
        <w:rPr>
          <w:rFonts w:ascii="Times New Roman" w:hAnsi="Times New Roman" w:cs="Times New Roman"/>
          <w:sz w:val="28"/>
          <w:szCs w:val="28"/>
        </w:rPr>
        <w:lastRenderedPageBreak/>
        <w:t>1812 г.,  место расстрела П.И. Энгельгардта, памятник Василию Теркину, г.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Здание музея «Русская старина»,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М.О. Микешину,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Курган «Бессмертия»,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Свято – Владимирский монастырь на истоке Днепра,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М.В. Исаковского (песни «Катюша»),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Всходы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Национальный парк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Дом-музей Н.М. Пржевальского, Демидовский район, п. Пржевальское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бересты, Демидовский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Аносинки</w:t>
      </w:r>
      <w:proofErr w:type="spellEnd"/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Мемориальный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Археологический 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курганы»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Преображенский монастырь,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Рославль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поле», Вяземский район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B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EC13BB">
        <w:rPr>
          <w:rFonts w:ascii="Times New Roman" w:hAnsi="Times New Roman" w:cs="Times New Roman"/>
          <w:sz w:val="28"/>
          <w:szCs w:val="28"/>
        </w:rPr>
        <w:t xml:space="preserve"> – архитектурный комплекс «Теремок», Смоленский район,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C13BB">
        <w:rPr>
          <w:rFonts w:ascii="Times New Roman" w:hAnsi="Times New Roman" w:cs="Times New Roman"/>
          <w:sz w:val="28"/>
          <w:szCs w:val="28"/>
        </w:rPr>
        <w:t>Флёново</w:t>
      </w:r>
      <w:proofErr w:type="spellEnd"/>
      <w:r w:rsidRPr="00EC1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EF" w:rsidRPr="00EC13BB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Соловьева переправа,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оловьево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Церковь Петра и Павла,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Дорогобуж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Болдинский Свято-Троицкий монастырь, Дорогобужский район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Одигитрии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Вязьма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Предтеченский монастырь,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Вязьма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Троицкий собор,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Вязьма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Монумент-памятник генерал-лейтенанту М.Г. Ефремову,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Вязьма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Вязьма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Церковь Феодора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Стратилата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Вяземский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Мартюхи</w:t>
      </w:r>
      <w:proofErr w:type="spellEnd"/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Мемориальный комплекс «Поле памяти», Вяземский район, д. Красный холм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Казанская церковь,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Гагарин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Ю.А. Гагарину,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Гагарин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5ED5">
        <w:rPr>
          <w:rFonts w:ascii="Times New Roman" w:hAnsi="Times New Roman" w:cs="Times New Roman"/>
          <w:sz w:val="28"/>
          <w:szCs w:val="28"/>
        </w:rPr>
        <w:t xml:space="preserve"> Мемориальный комплекс Ю.А. Гагарина, </w:t>
      </w:r>
      <w:proofErr w:type="gramStart"/>
      <w:r w:rsidRPr="00EA5E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5ED5">
        <w:rPr>
          <w:rFonts w:ascii="Times New Roman" w:hAnsi="Times New Roman" w:cs="Times New Roman"/>
          <w:sz w:val="28"/>
          <w:szCs w:val="28"/>
        </w:rPr>
        <w:t>. Гагарин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Г.А. Потемкину,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Духовщина, г.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Н.В. Крыленко, г.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Бюст Б.В. Васильеву,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Бюст А.Р. Беляеву,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Ю.В. Никулину,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Демидов</w:t>
      </w:r>
    </w:p>
    <w:p w:rsidR="00FA67EF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А.Д. Папанову,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Вязьма</w:t>
      </w:r>
    </w:p>
    <w:p w:rsidR="00FA67EF" w:rsidRPr="00EA5ED5" w:rsidRDefault="00FA67EF" w:rsidP="00FA67EF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Дом-музей И.С. Соколова-Микитова,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EF" w:rsidRDefault="00FA67EF" w:rsidP="00FA6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7EF" w:rsidRDefault="00FA67EF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взята из книги</w:t>
      </w:r>
    </w:p>
    <w:p w:rsidR="00FA67EF" w:rsidRDefault="00FA67EF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D5">
        <w:rPr>
          <w:rFonts w:ascii="Times New Roman" w:hAnsi="Times New Roman" w:cs="Times New Roman"/>
          <w:b/>
          <w:sz w:val="28"/>
          <w:szCs w:val="28"/>
        </w:rPr>
        <w:t>Суханова В.А.  Памятные места Смоленщины/Культурно-исторический атлас Смоленского края. – Смол</w:t>
      </w:r>
      <w:r>
        <w:rPr>
          <w:rFonts w:ascii="Times New Roman" w:hAnsi="Times New Roman" w:cs="Times New Roman"/>
          <w:b/>
          <w:sz w:val="28"/>
          <w:szCs w:val="28"/>
        </w:rPr>
        <w:t xml:space="preserve">енск: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2009</w:t>
      </w:r>
      <w:r w:rsidR="00C44E0B">
        <w:rPr>
          <w:rFonts w:ascii="Times New Roman" w:hAnsi="Times New Roman" w:cs="Times New Roman"/>
          <w:b/>
          <w:sz w:val="28"/>
          <w:szCs w:val="28"/>
        </w:rPr>
        <w:t>г.</w:t>
      </w:r>
    </w:p>
    <w:p w:rsidR="00FA67EF" w:rsidRPr="00EA5ED5" w:rsidRDefault="00FA67EF" w:rsidP="00FA67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Вяземский район</w:t>
      </w:r>
    </w:p>
    <w:p w:rsidR="00FA67EF" w:rsidRDefault="00FA67EF" w:rsidP="00FA67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BAF">
        <w:rPr>
          <w:rFonts w:ascii="Times New Roman" w:hAnsi="Times New Roman" w:cs="Times New Roman"/>
          <w:sz w:val="28"/>
          <w:szCs w:val="28"/>
        </w:rPr>
        <w:t>Хмелита</w:t>
      </w:r>
      <w:proofErr w:type="spellEnd"/>
      <w:r w:rsidRPr="004A4B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BAF">
        <w:rPr>
          <w:rFonts w:ascii="Times New Roman" w:hAnsi="Times New Roman" w:cs="Times New Roman"/>
          <w:sz w:val="28"/>
          <w:szCs w:val="28"/>
        </w:rPr>
        <w:t>Скоробово</w:t>
      </w:r>
      <w:proofErr w:type="spellEnd"/>
      <w:r w:rsidRPr="004A4BAF">
        <w:rPr>
          <w:rFonts w:ascii="Times New Roman" w:hAnsi="Times New Roman" w:cs="Times New Roman"/>
          <w:sz w:val="28"/>
          <w:szCs w:val="28"/>
        </w:rPr>
        <w:t>), 37 км от г</w:t>
      </w:r>
      <w:proofErr w:type="gramStart"/>
      <w:r w:rsidRPr="004A4B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A4BAF">
        <w:rPr>
          <w:rFonts w:ascii="Times New Roman" w:hAnsi="Times New Roman" w:cs="Times New Roman"/>
          <w:sz w:val="28"/>
          <w:szCs w:val="28"/>
        </w:rPr>
        <w:t xml:space="preserve">язьмы – родовая вотчина дворян </w:t>
      </w:r>
      <w:proofErr w:type="spellStart"/>
      <w:r w:rsidRPr="004A4BAF">
        <w:rPr>
          <w:rFonts w:ascii="Times New Roman" w:hAnsi="Times New Roman" w:cs="Times New Roman"/>
          <w:sz w:val="28"/>
          <w:szCs w:val="28"/>
        </w:rPr>
        <w:t>Грибоедовых</w:t>
      </w:r>
      <w:proofErr w:type="spellEnd"/>
      <w:r w:rsidRPr="004A4BAF">
        <w:rPr>
          <w:rFonts w:ascii="Times New Roman" w:hAnsi="Times New Roman" w:cs="Times New Roman"/>
          <w:sz w:val="28"/>
          <w:szCs w:val="28"/>
        </w:rPr>
        <w:t>.</w:t>
      </w:r>
    </w:p>
    <w:p w:rsidR="00FA67EF" w:rsidRDefault="00FA67EF" w:rsidP="00FA67E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8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язьмы – вотчина дворян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7EF" w:rsidRDefault="00FA67EF" w:rsidP="00FA67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Васильевское, 10 км от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арево – Займище – усадьба прапорщика Н.В. Плохово</w:t>
      </w:r>
    </w:p>
    <w:p w:rsidR="00FA67EF" w:rsidRDefault="00FA67EF" w:rsidP="00FA67E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25 км от.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 – центральная родовая усадьба основана полковником А.А. Плохово</w:t>
      </w:r>
    </w:p>
    <w:p w:rsidR="00FA67EF" w:rsidRDefault="00FA67EF" w:rsidP="00FA67E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Пречистое, 12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агарина – 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генерал-поручика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камергера, кавалера кн. Д.М. Голицына</w:t>
      </w:r>
    </w:p>
    <w:p w:rsidR="00FA67EF" w:rsidRDefault="00FA67EF" w:rsidP="00FA67E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Демидовский район</w:t>
      </w:r>
    </w:p>
    <w:p w:rsidR="00FA67EF" w:rsidRDefault="00FA67EF" w:rsidP="00FA67E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Бакланово, 13 км от п. Пржевальское – усадьба поручика Б.К. Огонь-Догановского.</w:t>
      </w:r>
    </w:p>
    <w:p w:rsidR="00FA67EF" w:rsidRDefault="00FA67EF" w:rsidP="00FA67E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Слобода,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ржевальское – дом Н.М.Пржевальского; Вознесенская церковь; Дом Глинок.</w:t>
      </w:r>
    </w:p>
    <w:p w:rsidR="00C44E0B" w:rsidRDefault="00C44E0B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Дорогобужский район</w:t>
      </w:r>
    </w:p>
    <w:p w:rsidR="00FA67EF" w:rsidRDefault="00FA67EF" w:rsidP="00FA67E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Алексино, 17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орогобужа – старинная вотчина Салтыковых, затем Барышниковых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Ельнинский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Новоспасское, 21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льни – усадьба Глинок</w:t>
      </w:r>
    </w:p>
    <w:p w:rsidR="00FA67EF" w:rsidRDefault="00FA67EF" w:rsidP="00FA67E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Городище), 25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льни – вотчина стольника П.С.Тимирязева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Корсики (Разрытое), 27 км от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ршичи – усадьба Римских-Корсаковых.</w:t>
      </w:r>
    </w:p>
    <w:p w:rsidR="00FA67EF" w:rsidRDefault="00FA67EF" w:rsidP="00FA67E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Кузьмичи, 33 км от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ршичи – Вознесенская церковь в усадьбе кн.Кантемира, далее сенатора тайного советника Г.Г. Протасова</w:t>
      </w:r>
    </w:p>
    <w:p w:rsidR="007F7C3B" w:rsidRDefault="007F7C3B" w:rsidP="007F7C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lastRenderedPageBreak/>
        <w:t>Кардымовский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), 23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ардымово – усадьба помещицы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7EF" w:rsidRDefault="00FA67EF" w:rsidP="00FA67E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Шестаково (Ильино), 17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ардымово -  усадьба ротмистра кн. Я.Д. Трубецкого.</w:t>
      </w:r>
    </w:p>
    <w:p w:rsidR="00FA67EF" w:rsidRDefault="00FA67EF" w:rsidP="00FA67E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км от п. Кардымово – 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спиртзаводчика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А.Гаугера</w:t>
      </w:r>
      <w:proofErr w:type="spellEnd"/>
    </w:p>
    <w:p w:rsidR="00C44E0B" w:rsidRDefault="00C44E0B" w:rsidP="00C44E0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Монастырщина – усадьба ротмистра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Голынского</w:t>
      </w:r>
      <w:proofErr w:type="spellEnd"/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Новодугинский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29 км от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Новдугино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усадьба капитана флота М.Г. Мельникова</w:t>
      </w:r>
    </w:p>
    <w:p w:rsidR="00FA67EF" w:rsidRDefault="00FA67EF" w:rsidP="00FA67E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Липецы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(Липицы,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), 7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оводугино – вотчина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Грибоедовых</w:t>
      </w:r>
      <w:proofErr w:type="spellEnd"/>
    </w:p>
    <w:p w:rsidR="00FA67EF" w:rsidRDefault="00FA67EF" w:rsidP="00FA67E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Тёсово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22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оводугино – 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советника П.И.Салтыкова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23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очинка – усадьба капитана Д.А. Тютчева</w:t>
      </w:r>
    </w:p>
    <w:p w:rsidR="00FA67EF" w:rsidRDefault="00FA67EF" w:rsidP="00FA67E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4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нгельгардтовская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усадьба генерал-майора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Энгельгардтов</w:t>
      </w:r>
      <w:proofErr w:type="spellEnd"/>
    </w:p>
    <w:p w:rsidR="00FA67EF" w:rsidRDefault="00FA67EF" w:rsidP="00FA67E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Загорье, 22 км от г. Починка – музей-усадьба А.Т. Твардовского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Жарынь, 25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ославля – усадьба помещика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Е.Р.Крупиной</w:t>
      </w:r>
      <w:proofErr w:type="spellEnd"/>
    </w:p>
    <w:p w:rsidR="00FA67EF" w:rsidRDefault="00FA67EF" w:rsidP="00FA67E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28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ославля – усадьба титулярной советницы кн. Н.П. Мещерской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(Старое Село,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Закосинье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41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усадьба титулярной советницы Т.Л. Богдановой</w:t>
      </w:r>
    </w:p>
    <w:p w:rsidR="00FA67EF" w:rsidRDefault="00FA67EF" w:rsidP="00FA67E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Перстёнки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10 км от ст. Никулино – усадьба поручика Я.Б. Корсака и вдовы ротмистра Ф.И. Рачинской</w:t>
      </w:r>
    </w:p>
    <w:p w:rsidR="00C44E0B" w:rsidRDefault="00C44E0B" w:rsidP="00C44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E0B" w:rsidRDefault="00C44E0B" w:rsidP="00C44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E0B" w:rsidRPr="00C44E0B" w:rsidRDefault="00C44E0B" w:rsidP="00C44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lastRenderedPageBreak/>
        <w:t>Смоленский район</w:t>
      </w:r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 35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моленска – вотчина к. Друцких-Соколинских</w:t>
      </w:r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Вонлярово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онлярово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усадьба дворянина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Вонлярлярского</w:t>
      </w:r>
      <w:proofErr w:type="spellEnd"/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Гедеоновка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(Богданово,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Гедеоновщина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7 км от г. Смоленска – усадьба дворян Гедеоновых</w:t>
      </w:r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Герчиково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), 30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моленска – усадьба коллежского асессора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Лесли</w:t>
      </w:r>
      <w:proofErr w:type="spellEnd"/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Дрюцк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Друцк</w:t>
      </w:r>
      <w:proofErr w:type="spellEnd"/>
      <w:r>
        <w:rPr>
          <w:rFonts w:ascii="Times New Roman" w:hAnsi="Times New Roman" w:cs="Times New Roman"/>
          <w:sz w:val="28"/>
          <w:szCs w:val="28"/>
        </w:rPr>
        <w:t>), 10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моленска – усадьба кн. Друцких-Соколинских</w:t>
      </w:r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Жуково, 10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моленска – 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оберцеремониймейстера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М.Ф.Кашталинского</w:t>
      </w:r>
      <w:proofErr w:type="spellEnd"/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Рай, 11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моленска – 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поковницы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Вонлярлярской</w:t>
      </w:r>
      <w:proofErr w:type="spellEnd"/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Самолюбово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29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моленска – усадьба капитана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Лесли</w:t>
      </w:r>
      <w:proofErr w:type="spellEnd"/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Сыр-Липки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Сырокоренские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Липки), 30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моленска – усадьба капитана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Лесли</w:t>
      </w:r>
      <w:proofErr w:type="spellEnd"/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Талашкино, 20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моленска – усадьба бригадира И.А. Сенявина, далее статского советника А.Г. Шишкина</w:t>
      </w:r>
    </w:p>
    <w:p w:rsidR="00FA67EF" w:rsidRDefault="00FA67EF" w:rsidP="00FA67E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Флёново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1,5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алашкино – усадьба вдовы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драгунши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Жолтовской, далее кн. М.К. Тенишевой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Сычёвский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), 17 км от г. Сычёвки – старинная вотчина Паниных</w:t>
      </w:r>
    </w:p>
    <w:p w:rsidR="00FA67EF" w:rsidRDefault="00FA67EF" w:rsidP="00FA67E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), 10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ычёвки – старинная вотчина Нарышкиных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Тёмкинский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Васильевское, 14 км от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ёмкино – усадьба генерал-майора гр. В.В. Орлова-Денисова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Угранский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 8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наменка – вотчина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М.Цыклерова</w:t>
      </w:r>
      <w:proofErr w:type="spellEnd"/>
    </w:p>
    <w:p w:rsidR="00FA67EF" w:rsidRDefault="00FA67EF" w:rsidP="00FA67E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12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наменка – усадьба основана генералом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Лутковским</w:t>
      </w:r>
      <w:proofErr w:type="spellEnd"/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Хиславичский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Зарево, 11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иславичи – фольварк входил в имение дворян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Энгельгардтов</w:t>
      </w:r>
      <w:proofErr w:type="spellEnd"/>
    </w:p>
    <w:p w:rsidR="00FA67EF" w:rsidRDefault="00FA67EF" w:rsidP="00FA67EF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Хиславичи – старинное имение рода Салтыковых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Холм-Жирковский район</w:t>
      </w:r>
    </w:p>
    <w:p w:rsidR="00FA67EF" w:rsidRDefault="00FA67EF" w:rsidP="00FA67E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(Ахтырка), 20 км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олм-Жирковский – усадьба основана надворным советником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Б.М.Лыкошиным</w:t>
      </w:r>
      <w:proofErr w:type="spellEnd"/>
    </w:p>
    <w:p w:rsidR="00FA67EF" w:rsidRDefault="00FA67EF" w:rsidP="00FA67EF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олм-Жирковский – усадьба коллежского советника И.С. Головина</w:t>
      </w:r>
    </w:p>
    <w:p w:rsidR="00FA67EF" w:rsidRDefault="00FA67EF" w:rsidP="00FA6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Pr="00C44E0B" w:rsidRDefault="00FA67EF" w:rsidP="00FA67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E0B">
        <w:rPr>
          <w:rFonts w:ascii="Times New Roman" w:hAnsi="Times New Roman" w:cs="Times New Roman"/>
          <w:b/>
          <w:sz w:val="28"/>
          <w:szCs w:val="28"/>
        </w:rPr>
        <w:t>Ярцевский</w:t>
      </w:r>
      <w:proofErr w:type="spellEnd"/>
      <w:r w:rsidRPr="00C44E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67EF" w:rsidRDefault="00FA67EF" w:rsidP="00FA67EF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Засижье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(Васильевское,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), 20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рцево – усадьба основана статским советником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Васелем</w:t>
      </w:r>
      <w:proofErr w:type="spellEnd"/>
    </w:p>
    <w:p w:rsidR="00FA67EF" w:rsidRDefault="00FA67EF" w:rsidP="00FA67EF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ED5">
        <w:rPr>
          <w:rFonts w:ascii="Times New Roman" w:hAnsi="Times New Roman" w:cs="Times New Roman"/>
          <w:sz w:val="28"/>
          <w:szCs w:val="28"/>
        </w:rPr>
        <w:t>Ольхово</w:t>
      </w:r>
      <w:proofErr w:type="spellEnd"/>
      <w:r w:rsidRPr="00EA5ED5">
        <w:rPr>
          <w:rFonts w:ascii="Times New Roman" w:hAnsi="Times New Roman" w:cs="Times New Roman"/>
          <w:sz w:val="28"/>
          <w:szCs w:val="28"/>
        </w:rPr>
        <w:t>, 8 км от г</w:t>
      </w:r>
      <w:proofErr w:type="gramStart"/>
      <w:r w:rsidRPr="00EA5ED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A5ED5">
        <w:rPr>
          <w:rFonts w:ascii="Times New Roman" w:hAnsi="Times New Roman" w:cs="Times New Roman"/>
          <w:sz w:val="28"/>
          <w:szCs w:val="28"/>
        </w:rPr>
        <w:t>рцево – усадьба полковника смоленской шляхты Я.А. Энгельгардта</w:t>
      </w:r>
    </w:p>
    <w:p w:rsidR="007F7C3B" w:rsidRPr="00EA5ED5" w:rsidRDefault="007F7C3B" w:rsidP="007F7C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7EF" w:rsidRDefault="00FA67EF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взята из книги</w:t>
      </w:r>
    </w:p>
    <w:p w:rsidR="00FA67EF" w:rsidRDefault="00FA67EF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ED5">
        <w:rPr>
          <w:rFonts w:ascii="Times New Roman" w:hAnsi="Times New Roman" w:cs="Times New Roman"/>
          <w:b/>
          <w:sz w:val="28"/>
          <w:szCs w:val="28"/>
        </w:rPr>
        <w:t>Чижков</w:t>
      </w:r>
      <w:proofErr w:type="spellEnd"/>
      <w:r w:rsidRPr="00EA5ED5">
        <w:rPr>
          <w:rFonts w:ascii="Times New Roman" w:hAnsi="Times New Roman" w:cs="Times New Roman"/>
          <w:b/>
          <w:sz w:val="28"/>
          <w:szCs w:val="28"/>
        </w:rPr>
        <w:t xml:space="preserve"> А.Б., Гурская Н.Г. Смоленские усадьбы. Каталог с картой расположения усадеб - Смоленск, Свиток,</w:t>
      </w:r>
      <w:r>
        <w:rPr>
          <w:rFonts w:ascii="Times New Roman" w:hAnsi="Times New Roman" w:cs="Times New Roman"/>
          <w:b/>
          <w:sz w:val="28"/>
          <w:szCs w:val="28"/>
        </w:rPr>
        <w:t xml:space="preserve"> 2009</w:t>
      </w:r>
      <w:r w:rsidR="00C44E0B">
        <w:rPr>
          <w:rFonts w:ascii="Times New Roman" w:hAnsi="Times New Roman" w:cs="Times New Roman"/>
          <w:b/>
          <w:sz w:val="28"/>
          <w:szCs w:val="28"/>
        </w:rPr>
        <w:t>г.</w:t>
      </w:r>
    </w:p>
    <w:p w:rsidR="009B056C" w:rsidRDefault="009B056C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6C" w:rsidRDefault="009B056C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Pr="00EA5ED5" w:rsidRDefault="007F7C3B" w:rsidP="00FA6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9B056C" w:rsidP="009B0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Заявка на участие в </w:t>
      </w:r>
      <w:proofErr w:type="spellStart"/>
      <w:r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арт-проекте</w:t>
      </w:r>
      <w:proofErr w:type="spellEnd"/>
      <w:r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«Смоленский плат»</w:t>
      </w:r>
      <w:r w:rsidR="000261F4"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261F4"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0261F4"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7F7C3B" w:rsidRDefault="000261F4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Ф.И.О.участника</w:t>
      </w:r>
      <w:proofErr w:type="spellEnd"/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F7C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(или название коллектива)</w:t>
      </w:r>
      <w:r w:rsid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</w:t>
      </w:r>
    </w:p>
    <w:p w:rsidR="007F7C3B" w:rsidRDefault="007F7C3B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7F7C3B" w:rsidRDefault="000261F4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Возраст</w:t>
      </w:r>
      <w:r w:rsid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</w:t>
      </w:r>
    </w:p>
    <w:p w:rsidR="007F7C3B" w:rsidRDefault="007F7C3B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C3B" w:rsidRDefault="000261F4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Город проживания участника</w:t>
      </w:r>
      <w:r w:rsid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44EC1"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</w:p>
    <w:p w:rsidR="007F7C3B" w:rsidRDefault="000261F4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Ф.И.О.</w:t>
      </w:r>
      <w:r w:rsidR="00144EC1"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руководителя</w:t>
      </w:r>
      <w:r w:rsidR="00144EC1"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тел</w:t>
      </w:r>
      <w:r w:rsid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ефон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электронная почта</w:t>
      </w:r>
      <w:r w:rsid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</w:p>
    <w:p w:rsidR="007F7C3B" w:rsidRDefault="007F7C3B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7F7C3B" w:rsidRDefault="007F7C3B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7F7C3B" w:rsidRDefault="007F7C3B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7F7C3B" w:rsidRDefault="007F7C3B" w:rsidP="007F7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7C3B" w:rsidRDefault="000261F4" w:rsidP="007F7C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Название работы</w:t>
      </w:r>
      <w:r w:rsid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</w:t>
      </w:r>
      <w:r w:rsidR="00144EC1"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144EC1"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F7C3B" w:rsidRPr="007F7C3B" w:rsidRDefault="007F7C3B" w:rsidP="007F7C3B">
      <w:pPr>
        <w:spacing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7C3B">
        <w:rPr>
          <w:rFonts w:ascii="Times New Roman" w:eastAsia="Calibri" w:hAnsi="Times New Roman" w:cs="Times New Roman"/>
          <w:sz w:val="28"/>
          <w:szCs w:val="28"/>
        </w:rPr>
        <w:t>Техника исполнения работы__________________________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F7C3B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7F7C3B" w:rsidRDefault="007F7C3B" w:rsidP="007F7C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056C" w:rsidRPr="00144EC1" w:rsidRDefault="00144EC1" w:rsidP="007F7C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44EC1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144EC1">
        <w:rPr>
          <w:rFonts w:ascii="inherit" w:eastAsia="Times New Roman" w:hAnsi="inherit" w:cs="Times New Roman" w:hint="eastAsia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144EC1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осим прислать </w:t>
      </w:r>
      <w:r w:rsidR="007F7C3B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заявки </w:t>
      </w:r>
      <w:r w:rsidRPr="00144EC1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до20 марта 2021г.</w:t>
      </w:r>
      <w:r w:rsidR="000261F4" w:rsidRPr="00144EC1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056C" w:rsidRPr="000261F4" w:rsidRDefault="009B056C" w:rsidP="009B056C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9B056C" w:rsidRDefault="000261F4" w:rsidP="009B056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B056C" w:rsidRDefault="009B056C" w:rsidP="009B056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56C" w:rsidRDefault="009B056C" w:rsidP="009B056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056C" w:rsidRDefault="009B056C" w:rsidP="009B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7EF" w:rsidRDefault="00FA67EF" w:rsidP="00FA67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7EF" w:rsidRDefault="00FA67EF" w:rsidP="00FA67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EC3" w:rsidRDefault="00602EC3"/>
    <w:sectPr w:rsidR="00602EC3" w:rsidSect="0016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02A"/>
    <w:multiLevelType w:val="hybridMultilevel"/>
    <w:tmpl w:val="139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E0D"/>
    <w:multiLevelType w:val="hybridMultilevel"/>
    <w:tmpl w:val="4D5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CB0"/>
    <w:multiLevelType w:val="hybridMultilevel"/>
    <w:tmpl w:val="886A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00DB"/>
    <w:multiLevelType w:val="hybridMultilevel"/>
    <w:tmpl w:val="BA60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36E4"/>
    <w:multiLevelType w:val="hybridMultilevel"/>
    <w:tmpl w:val="DA0C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B48A1"/>
    <w:multiLevelType w:val="hybridMultilevel"/>
    <w:tmpl w:val="0A6A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17469"/>
    <w:multiLevelType w:val="hybridMultilevel"/>
    <w:tmpl w:val="4488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69B2"/>
    <w:multiLevelType w:val="hybridMultilevel"/>
    <w:tmpl w:val="520052D8"/>
    <w:lvl w:ilvl="0" w:tplc="4EA0A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2E81"/>
    <w:multiLevelType w:val="hybridMultilevel"/>
    <w:tmpl w:val="0FA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329F"/>
    <w:multiLevelType w:val="multilevel"/>
    <w:tmpl w:val="96A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E12F2"/>
    <w:multiLevelType w:val="hybridMultilevel"/>
    <w:tmpl w:val="3B04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46E3"/>
    <w:multiLevelType w:val="hybridMultilevel"/>
    <w:tmpl w:val="EA16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10638"/>
    <w:multiLevelType w:val="multilevel"/>
    <w:tmpl w:val="9CA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B34D5A"/>
    <w:multiLevelType w:val="hybridMultilevel"/>
    <w:tmpl w:val="4426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C3402"/>
    <w:multiLevelType w:val="hybridMultilevel"/>
    <w:tmpl w:val="8B1A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E0740"/>
    <w:multiLevelType w:val="hybridMultilevel"/>
    <w:tmpl w:val="48F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D4875"/>
    <w:multiLevelType w:val="multilevel"/>
    <w:tmpl w:val="FFBEBA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7256E"/>
    <w:multiLevelType w:val="hybridMultilevel"/>
    <w:tmpl w:val="8678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4FE4"/>
    <w:multiLevelType w:val="hybridMultilevel"/>
    <w:tmpl w:val="85D0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B3601"/>
    <w:multiLevelType w:val="hybridMultilevel"/>
    <w:tmpl w:val="71C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0935"/>
    <w:multiLevelType w:val="hybridMultilevel"/>
    <w:tmpl w:val="3422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90CA1"/>
    <w:multiLevelType w:val="multilevel"/>
    <w:tmpl w:val="56BCD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867D1"/>
    <w:multiLevelType w:val="hybridMultilevel"/>
    <w:tmpl w:val="F928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32784"/>
    <w:multiLevelType w:val="hybridMultilevel"/>
    <w:tmpl w:val="AC98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9427C"/>
    <w:multiLevelType w:val="hybridMultilevel"/>
    <w:tmpl w:val="D2D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C37B6"/>
    <w:multiLevelType w:val="hybridMultilevel"/>
    <w:tmpl w:val="FE6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51B34"/>
    <w:multiLevelType w:val="hybridMultilevel"/>
    <w:tmpl w:val="40B8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5E3A"/>
    <w:multiLevelType w:val="hybridMultilevel"/>
    <w:tmpl w:val="C092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6"/>
  </w:num>
  <w:num w:numId="5">
    <w:abstractNumId w:val="21"/>
  </w:num>
  <w:num w:numId="6">
    <w:abstractNumId w:val="12"/>
  </w:num>
  <w:num w:numId="7">
    <w:abstractNumId w:val="9"/>
  </w:num>
  <w:num w:numId="8">
    <w:abstractNumId w:val="3"/>
  </w:num>
  <w:num w:numId="9">
    <w:abstractNumId w:val="23"/>
  </w:num>
  <w:num w:numId="10">
    <w:abstractNumId w:val="14"/>
  </w:num>
  <w:num w:numId="11">
    <w:abstractNumId w:val="27"/>
  </w:num>
  <w:num w:numId="12">
    <w:abstractNumId w:val="1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25"/>
  </w:num>
  <w:num w:numId="18">
    <w:abstractNumId w:val="10"/>
  </w:num>
  <w:num w:numId="19">
    <w:abstractNumId w:val="8"/>
  </w:num>
  <w:num w:numId="20">
    <w:abstractNumId w:val="1"/>
  </w:num>
  <w:num w:numId="21">
    <w:abstractNumId w:val="15"/>
  </w:num>
  <w:num w:numId="22">
    <w:abstractNumId w:val="2"/>
  </w:num>
  <w:num w:numId="23">
    <w:abstractNumId w:val="17"/>
  </w:num>
  <w:num w:numId="24">
    <w:abstractNumId w:val="0"/>
  </w:num>
  <w:num w:numId="25">
    <w:abstractNumId w:val="5"/>
  </w:num>
  <w:num w:numId="26">
    <w:abstractNumId w:val="13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0A"/>
    <w:rsid w:val="000261F4"/>
    <w:rsid w:val="000810BA"/>
    <w:rsid w:val="000D1760"/>
    <w:rsid w:val="00144EC1"/>
    <w:rsid w:val="00163FC7"/>
    <w:rsid w:val="001D68CC"/>
    <w:rsid w:val="001F34C5"/>
    <w:rsid w:val="00205F5A"/>
    <w:rsid w:val="00223FD3"/>
    <w:rsid w:val="00234F72"/>
    <w:rsid w:val="002537BE"/>
    <w:rsid w:val="0026377A"/>
    <w:rsid w:val="003145CB"/>
    <w:rsid w:val="00314A53"/>
    <w:rsid w:val="0032463F"/>
    <w:rsid w:val="003257CB"/>
    <w:rsid w:val="00372596"/>
    <w:rsid w:val="00403906"/>
    <w:rsid w:val="004246AD"/>
    <w:rsid w:val="00451B4C"/>
    <w:rsid w:val="00475C51"/>
    <w:rsid w:val="004915F6"/>
    <w:rsid w:val="004946FC"/>
    <w:rsid w:val="004B51E4"/>
    <w:rsid w:val="004D311B"/>
    <w:rsid w:val="004D540A"/>
    <w:rsid w:val="004D67F8"/>
    <w:rsid w:val="004E74E2"/>
    <w:rsid w:val="00525392"/>
    <w:rsid w:val="005C05A7"/>
    <w:rsid w:val="00602EC3"/>
    <w:rsid w:val="00604D18"/>
    <w:rsid w:val="006068B9"/>
    <w:rsid w:val="0064567E"/>
    <w:rsid w:val="006459C5"/>
    <w:rsid w:val="00655403"/>
    <w:rsid w:val="006C3409"/>
    <w:rsid w:val="006E24A5"/>
    <w:rsid w:val="007333A0"/>
    <w:rsid w:val="00783998"/>
    <w:rsid w:val="007B17C4"/>
    <w:rsid w:val="007E1F6F"/>
    <w:rsid w:val="007F7C3B"/>
    <w:rsid w:val="00832D20"/>
    <w:rsid w:val="008D0AAC"/>
    <w:rsid w:val="00992C12"/>
    <w:rsid w:val="009B056C"/>
    <w:rsid w:val="009D3749"/>
    <w:rsid w:val="009F452B"/>
    <w:rsid w:val="009F6B55"/>
    <w:rsid w:val="00A2683D"/>
    <w:rsid w:val="00A660C2"/>
    <w:rsid w:val="00B007BA"/>
    <w:rsid w:val="00C44E0B"/>
    <w:rsid w:val="00C47566"/>
    <w:rsid w:val="00C50401"/>
    <w:rsid w:val="00C70416"/>
    <w:rsid w:val="00C75617"/>
    <w:rsid w:val="00C83031"/>
    <w:rsid w:val="00CB06AC"/>
    <w:rsid w:val="00CC22E2"/>
    <w:rsid w:val="00D03A4B"/>
    <w:rsid w:val="00D14E3F"/>
    <w:rsid w:val="00D36CF9"/>
    <w:rsid w:val="00D422BE"/>
    <w:rsid w:val="00D571CE"/>
    <w:rsid w:val="00D62614"/>
    <w:rsid w:val="00DA6423"/>
    <w:rsid w:val="00DA7CCF"/>
    <w:rsid w:val="00E221D4"/>
    <w:rsid w:val="00E422F6"/>
    <w:rsid w:val="00E519A7"/>
    <w:rsid w:val="00FA67EF"/>
    <w:rsid w:val="00FC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6AD"/>
  </w:style>
  <w:style w:type="paragraph" w:styleId="a4">
    <w:name w:val="List Paragraph"/>
    <w:basedOn w:val="a"/>
    <w:uiPriority w:val="34"/>
    <w:qFormat/>
    <w:rsid w:val="004246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46AD"/>
    <w:rPr>
      <w:color w:val="0000FF"/>
      <w:u w:val="single"/>
    </w:rPr>
  </w:style>
  <w:style w:type="character" w:styleId="a6">
    <w:name w:val="Strong"/>
    <w:basedOn w:val="a0"/>
    <w:uiPriority w:val="22"/>
    <w:qFormat/>
    <w:rsid w:val="00403906"/>
    <w:rPr>
      <w:b/>
      <w:bCs/>
    </w:rPr>
  </w:style>
  <w:style w:type="paragraph" w:customStyle="1" w:styleId="rtecenter">
    <w:name w:val="rtecenter"/>
    <w:basedOn w:val="a"/>
    <w:rsid w:val="00DA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A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molkultu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390C-F00C-4392-ACF5-F83378D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kray1</dc:creator>
  <cp:keywords/>
  <dc:description/>
  <cp:lastModifiedBy>Татьяна</cp:lastModifiedBy>
  <cp:revision>24</cp:revision>
  <cp:lastPrinted>2021-01-27T14:35:00Z</cp:lastPrinted>
  <dcterms:created xsi:type="dcterms:W3CDTF">2017-10-16T13:02:00Z</dcterms:created>
  <dcterms:modified xsi:type="dcterms:W3CDTF">2021-01-27T14:35:00Z</dcterms:modified>
</cp:coreProperties>
</file>